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6F694" w14:textId="2058C61D" w:rsidR="001B578E" w:rsidRDefault="001B578E" w:rsidP="003504D7">
      <w:pPr>
        <w:pStyle w:val="20"/>
        <w:spacing w:after="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идентификатор</w:t>
      </w:r>
    </w:p>
    <w:p w14:paraId="24C01FA4" w14:textId="4743815F" w:rsidR="003504D7" w:rsidRPr="00606FE0" w:rsidRDefault="001B578E" w:rsidP="003504D7">
      <w:pPr>
        <w:pStyle w:val="20"/>
        <w:spacing w:after="0"/>
        <w:rPr>
          <w:b/>
          <w:noProof/>
          <w:lang w:val="en-US" w:eastAsia="ru-RU"/>
        </w:rPr>
      </w:pPr>
      <w:r>
        <w:rPr>
          <w:noProof/>
          <w:sz w:val="24"/>
          <w:szCs w:val="24"/>
          <w:lang w:eastAsia="ru-RU"/>
        </w:rPr>
        <w:t>ГЕРБ</w:t>
      </w:r>
    </w:p>
    <w:p w14:paraId="365DCB0D" w14:textId="77777777" w:rsidR="001B578E" w:rsidRDefault="001B578E" w:rsidP="003504D7">
      <w:pPr>
        <w:pStyle w:val="20"/>
        <w:spacing w:after="0"/>
        <w:rPr>
          <w:sz w:val="24"/>
          <w:szCs w:val="24"/>
        </w:rPr>
      </w:pPr>
    </w:p>
    <w:p w14:paraId="604FC95B" w14:textId="26701EE4" w:rsidR="003504D7" w:rsidRDefault="003504D7" w:rsidP="003504D7">
      <w:pPr>
        <w:pStyle w:val="20"/>
        <w:spacing w:after="0"/>
      </w:pPr>
      <w:r>
        <w:rPr>
          <w:sz w:val="24"/>
          <w:szCs w:val="24"/>
        </w:rPr>
        <w:t>Муниципальное образование</w:t>
      </w:r>
      <w:r>
        <w:rPr>
          <w:sz w:val="24"/>
          <w:szCs w:val="24"/>
        </w:rPr>
        <w:br/>
      </w:r>
      <w:r>
        <w:t>«Юкковское сельское поселение»</w:t>
      </w:r>
    </w:p>
    <w:p w14:paraId="6FEC839F" w14:textId="77777777" w:rsidR="003504D7" w:rsidRDefault="003504D7" w:rsidP="003504D7">
      <w:pPr>
        <w:pStyle w:val="30"/>
        <w:spacing w:after="280" w:line="276" w:lineRule="auto"/>
        <w:ind w:left="0"/>
        <w:jc w:val="center"/>
      </w:pPr>
      <w:r>
        <w:t>Всеволожского муниципального района Ленинградской области</w:t>
      </w:r>
    </w:p>
    <w:p w14:paraId="5F825A41" w14:textId="77777777" w:rsidR="003504D7" w:rsidRDefault="003504D7" w:rsidP="003504D7">
      <w:pPr>
        <w:pStyle w:val="20"/>
        <w:spacing w:after="280" w:line="240" w:lineRule="auto"/>
      </w:pPr>
      <w:r>
        <w:t>АДМИНИСТРАЦИЯ</w:t>
      </w:r>
    </w:p>
    <w:p w14:paraId="26CD543E" w14:textId="467FA8CC" w:rsidR="003504D7" w:rsidRPr="00AC359D" w:rsidRDefault="003504D7" w:rsidP="003504D7">
      <w:pPr>
        <w:pStyle w:val="10"/>
        <w:keepNext/>
        <w:keepLines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 w:rsidRPr="00AC359D">
        <w:rPr>
          <w:sz w:val="36"/>
          <w:szCs w:val="36"/>
        </w:rPr>
        <w:t>Р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А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С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П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О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Р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Я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Ж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Е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Н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И</w:t>
      </w:r>
      <w:r w:rsidR="00AC359D" w:rsidRPr="00AC359D">
        <w:rPr>
          <w:sz w:val="36"/>
          <w:szCs w:val="36"/>
        </w:rPr>
        <w:t xml:space="preserve"> </w:t>
      </w:r>
      <w:r w:rsidRPr="00AC359D">
        <w:rPr>
          <w:sz w:val="36"/>
          <w:szCs w:val="36"/>
        </w:rPr>
        <w:t>Е</w:t>
      </w:r>
      <w:bookmarkEnd w:id="0"/>
      <w:bookmarkEnd w:id="1"/>
      <w:bookmarkEnd w:id="2"/>
    </w:p>
    <w:p w14:paraId="2E25A631" w14:textId="00AD63C5" w:rsidR="003504D7" w:rsidRPr="00320C9A" w:rsidRDefault="003504D7" w:rsidP="003504D7">
      <w:pPr>
        <w:ind w:left="-709" w:right="-567"/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</w:pPr>
      <w:r w:rsidRPr="00320C9A">
        <w:rPr>
          <w:rFonts w:eastAsiaTheme="minorHAnsi"/>
          <w:color w:val="auto"/>
          <w:sz w:val="28"/>
          <w:szCs w:val="18"/>
          <w:lang w:eastAsia="en-US" w:bidi="ar-SA"/>
        </w:rPr>
        <w:t xml:space="preserve">     </w:t>
      </w:r>
      <w:r w:rsidR="00AC359D">
        <w:rPr>
          <w:rFonts w:eastAsiaTheme="minorHAnsi"/>
          <w:color w:val="auto"/>
          <w:sz w:val="28"/>
          <w:szCs w:val="18"/>
          <w:lang w:eastAsia="en-US" w:bidi="ar-SA"/>
        </w:rPr>
        <w:t xml:space="preserve"> </w:t>
      </w:r>
      <w:r w:rsidRPr="00320C9A"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  <w:t>__</w:t>
      </w:r>
      <w:r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  <w:t>_</w:t>
      </w:r>
      <w:r w:rsidR="00AC359D" w:rsidRPr="00AC359D">
        <w:rPr>
          <w:rFonts w:ascii="Times New Roman" w:eastAsiaTheme="minorHAnsi" w:hAnsi="Times New Roman" w:cs="Times New Roman"/>
          <w:color w:val="auto"/>
          <w:sz w:val="28"/>
          <w:szCs w:val="18"/>
          <w:u w:val="single"/>
          <w:lang w:eastAsia="en-US" w:bidi="ar-SA"/>
        </w:rPr>
        <w:t>21.10.2024</w:t>
      </w:r>
      <w:r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  <w:t>______</w:t>
      </w:r>
      <w:r w:rsidRPr="00320C9A">
        <w:rPr>
          <w:rFonts w:ascii="Arial" w:eastAsiaTheme="minorHAnsi" w:hAnsi="Arial" w:cs="Arial"/>
          <w:color w:val="auto"/>
          <w:sz w:val="28"/>
          <w:szCs w:val="18"/>
          <w:lang w:eastAsia="en-US" w:bidi="ar-SA"/>
        </w:rPr>
        <w:t xml:space="preserve">                 </w:t>
      </w:r>
      <w:r w:rsidRPr="00320C9A">
        <w:rPr>
          <w:rFonts w:ascii="Arial" w:eastAsiaTheme="minorHAnsi" w:hAnsi="Arial" w:cs="Arial"/>
          <w:color w:val="auto"/>
          <w:sz w:val="28"/>
          <w:szCs w:val="18"/>
          <w:lang w:eastAsia="en-US" w:bidi="ar-SA"/>
        </w:rPr>
        <w:tab/>
      </w:r>
      <w:r w:rsidRPr="00320C9A">
        <w:rPr>
          <w:rFonts w:ascii="Arial" w:eastAsiaTheme="minorHAnsi" w:hAnsi="Arial" w:cs="Arial"/>
          <w:color w:val="auto"/>
          <w:sz w:val="28"/>
          <w:szCs w:val="18"/>
          <w:lang w:eastAsia="en-US" w:bidi="ar-SA"/>
        </w:rPr>
        <w:tab/>
      </w:r>
      <w:r w:rsidRPr="00320C9A">
        <w:rPr>
          <w:rFonts w:ascii="Arial" w:eastAsiaTheme="minorHAnsi" w:hAnsi="Arial" w:cs="Arial"/>
          <w:color w:val="auto"/>
          <w:sz w:val="28"/>
          <w:szCs w:val="18"/>
          <w:lang w:eastAsia="en-US" w:bidi="ar-SA"/>
        </w:rPr>
        <w:tab/>
      </w:r>
      <w:r>
        <w:rPr>
          <w:rFonts w:ascii="Arial" w:eastAsiaTheme="minorHAnsi" w:hAnsi="Arial" w:cs="Arial"/>
          <w:color w:val="auto"/>
          <w:sz w:val="28"/>
          <w:szCs w:val="18"/>
          <w:lang w:eastAsia="en-US" w:bidi="ar-SA"/>
        </w:rPr>
        <w:t xml:space="preserve">                     </w:t>
      </w:r>
      <w:r w:rsidR="00AC359D">
        <w:rPr>
          <w:rFonts w:ascii="Arial" w:eastAsiaTheme="minorHAnsi" w:hAnsi="Arial" w:cs="Arial"/>
          <w:color w:val="auto"/>
          <w:sz w:val="28"/>
          <w:szCs w:val="18"/>
          <w:lang w:eastAsia="en-US" w:bidi="ar-SA"/>
        </w:rPr>
        <w:t xml:space="preserve">      </w:t>
      </w:r>
      <w:r w:rsidRPr="00320C9A"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  <w:t>№</w:t>
      </w:r>
      <w:r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  <w:t xml:space="preserve"> </w:t>
      </w:r>
      <w:r w:rsidRPr="00320C9A"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  <w:t>___</w:t>
      </w:r>
      <w:r w:rsidR="00AC359D" w:rsidRPr="00AC359D">
        <w:rPr>
          <w:rFonts w:ascii="Times New Roman" w:eastAsiaTheme="minorHAnsi" w:hAnsi="Times New Roman" w:cs="Times New Roman"/>
          <w:color w:val="auto"/>
          <w:sz w:val="28"/>
          <w:szCs w:val="18"/>
          <w:u w:val="single"/>
          <w:lang w:eastAsia="en-US" w:bidi="ar-SA"/>
        </w:rPr>
        <w:t>18</w:t>
      </w:r>
      <w:r>
        <w:rPr>
          <w:rFonts w:ascii="Times New Roman" w:eastAsiaTheme="minorHAnsi" w:hAnsi="Times New Roman" w:cs="Times New Roman"/>
          <w:color w:val="auto"/>
          <w:sz w:val="28"/>
          <w:szCs w:val="18"/>
          <w:lang w:eastAsia="en-US" w:bidi="ar-SA"/>
        </w:rPr>
        <w:t>_____</w:t>
      </w:r>
    </w:p>
    <w:p w14:paraId="75656D34" w14:textId="77777777" w:rsidR="003504D7" w:rsidRDefault="003504D7" w:rsidP="003504D7">
      <w:pPr>
        <w:widowControl/>
        <w:spacing w:line="276" w:lineRule="auto"/>
        <w:ind w:left="-709" w:right="-567"/>
        <w:rPr>
          <w:rFonts w:ascii="Times New Roman" w:eastAsiaTheme="minorHAnsi" w:hAnsi="Times New Roman" w:cs="Times New Roman"/>
          <w:color w:val="auto"/>
          <w:sz w:val="22"/>
          <w:szCs w:val="18"/>
          <w:lang w:eastAsia="en-US" w:bidi="ar-SA"/>
        </w:rPr>
      </w:pPr>
      <w:r w:rsidRPr="00320C9A">
        <w:rPr>
          <w:rFonts w:ascii="Arial" w:eastAsiaTheme="minorHAnsi" w:hAnsi="Arial" w:cs="Arial"/>
          <w:color w:val="auto"/>
          <w:sz w:val="28"/>
          <w:szCs w:val="18"/>
          <w:lang w:eastAsia="en-US" w:bidi="ar-SA"/>
        </w:rPr>
        <w:t xml:space="preserve">          </w:t>
      </w:r>
      <w:r w:rsidRPr="00320C9A">
        <w:rPr>
          <w:rFonts w:ascii="Arial" w:eastAsiaTheme="minorHAnsi" w:hAnsi="Arial" w:cs="Arial"/>
          <w:color w:val="auto"/>
          <w:szCs w:val="18"/>
          <w:lang w:eastAsia="en-US" w:bidi="ar-SA"/>
        </w:rPr>
        <w:tab/>
      </w:r>
      <w:r w:rsidRPr="00320C9A">
        <w:rPr>
          <w:rFonts w:ascii="Arial" w:eastAsiaTheme="minorHAnsi" w:hAnsi="Arial" w:cs="Arial"/>
          <w:color w:val="auto"/>
          <w:sz w:val="22"/>
          <w:szCs w:val="18"/>
          <w:lang w:eastAsia="en-US" w:bidi="ar-SA"/>
        </w:rPr>
        <w:t xml:space="preserve">  </w:t>
      </w:r>
      <w:r w:rsidRPr="00320C9A">
        <w:rPr>
          <w:rFonts w:ascii="Times New Roman" w:eastAsiaTheme="minorHAnsi" w:hAnsi="Times New Roman" w:cs="Times New Roman"/>
          <w:color w:val="auto"/>
          <w:sz w:val="22"/>
          <w:szCs w:val="18"/>
          <w:lang w:eastAsia="en-US" w:bidi="ar-SA"/>
        </w:rPr>
        <w:t>д. Юкки</w:t>
      </w:r>
    </w:p>
    <w:p w14:paraId="167D8AD2" w14:textId="77777777" w:rsidR="003504D7" w:rsidRDefault="003504D7" w:rsidP="003504D7">
      <w:pPr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9"/>
      </w:tblGrid>
      <w:tr w:rsidR="003504D7" w14:paraId="542C992B" w14:textId="77777777" w:rsidTr="00AC359D">
        <w:trPr>
          <w:trHeight w:val="160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E62628D" w14:textId="77777777" w:rsidR="003504D7" w:rsidRPr="00D61644" w:rsidRDefault="003504D7" w:rsidP="003504D7">
            <w:pPr>
              <w:pStyle w:val="11"/>
              <w:tabs>
                <w:tab w:val="left" w:pos="1408"/>
              </w:tabs>
              <w:ind w:firstLine="0"/>
              <w:jc w:val="both"/>
            </w:pPr>
            <w:r w:rsidRPr="00D61644">
              <w:t>Об утверждении председателя молодежного совета муниципального образования «Юкковское сельское поселение» Всеволожского муниципального района Ленинградской области</w:t>
            </w:r>
          </w:p>
          <w:p w14:paraId="606D1788" w14:textId="77777777" w:rsidR="003504D7" w:rsidRDefault="003504D7" w:rsidP="003504D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32084AD3" w14:textId="2C12FC6E" w:rsidR="003504D7" w:rsidRPr="002F762C" w:rsidRDefault="003504D7" w:rsidP="003504D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2F762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 соответствии со статьей 7 Федерального закона от 30 декабря 2020 г. № 489 ФЗ «О молодежной политике в Российской Федерации», пунктом 3</w:t>
      </w:r>
      <w:r w:rsidR="004E0CFE" w:rsidRPr="004E0CF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0</w:t>
      </w:r>
      <w:r w:rsidRPr="002F762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части 1 статьи 1</w:t>
      </w:r>
      <w:r w:rsidR="004E0CFE" w:rsidRPr="004E0CF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</w:t>
      </w:r>
      <w:r w:rsidRPr="002F762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Федерального закона от 6 октября 2003 г. № 131-ФЗ «Об общих принципах организации местного самоуправления в Российской Федерации», постановлением Правительства Ленинградской области от 14.11.2013 г. № 3</w:t>
      </w:r>
      <w:r w:rsidR="004E0CFE" w:rsidRPr="004E0CF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9</w:t>
      </w:r>
      <w:r w:rsidRPr="002F762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9 «Об утверждении государственной программы Ленинградской области «Устойчивое общественное развитие в Ленинградской области», Уставом муниципального образования «Юкковское сельское поселение», в целях привлечения активной молодежи к управлению, формированию активной жизненной позиции и гражданской ответственности, создания условий для проявления молодежных инициатив, приобщения молодых граждан к участию в общественной деятельности, администрация муниципального образования «Юкковское сельское поселение» Всеволожского муниципального района Ленинградской области:</w:t>
      </w:r>
    </w:p>
    <w:p w14:paraId="032B46DD" w14:textId="77777777" w:rsidR="003504D7" w:rsidRPr="00606FE0" w:rsidRDefault="003504D7" w:rsidP="003504D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Pr="00606FE0">
        <w:rPr>
          <w:rFonts w:ascii="Times New Roman" w:eastAsiaTheme="minorEastAsia" w:hAnsi="Times New Roman" w:cs="Times New Roman"/>
          <w:sz w:val="28"/>
          <w:szCs w:val="28"/>
        </w:rPr>
        <w:t>Утвердить председателем молодежного совета Лобановского Матвея Игоревича.</w:t>
      </w:r>
    </w:p>
    <w:p w14:paraId="2E4A4754" w14:textId="77777777" w:rsidR="003504D7" w:rsidRPr="00606FE0" w:rsidRDefault="003504D7" w:rsidP="003504D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06FE0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6FE0">
        <w:rPr>
          <w:rFonts w:ascii="Times New Roman" w:eastAsiaTheme="minorEastAsia" w:hAnsi="Times New Roman" w:cs="Times New Roman"/>
          <w:sz w:val="28"/>
          <w:szCs w:val="28"/>
        </w:rPr>
        <w:t xml:space="preserve">Опубликовать данное распоряжение на официальном сайте МО «Юкковское сельское поселение» по адресу: </w:t>
      </w:r>
      <w:hyperlink r:id="rId5" w:history="1">
        <w:r w:rsidRPr="00606FE0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/>
          </w:rPr>
          <w:t>www</w:t>
        </w:r>
        <w:r w:rsidRPr="00606FE0">
          <w:rPr>
            <w:rStyle w:val="a3"/>
            <w:rFonts w:ascii="Times New Roman" w:eastAsiaTheme="minorEastAsia" w:hAnsi="Times New Roman" w:cs="Times New Roman"/>
            <w:sz w:val="28"/>
            <w:szCs w:val="28"/>
          </w:rPr>
          <w:t>.</w:t>
        </w:r>
        <w:proofErr w:type="spellStart"/>
        <w:r w:rsidRPr="00606FE0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/>
          </w:rPr>
          <w:t>ykki</w:t>
        </w:r>
        <w:proofErr w:type="spellEnd"/>
        <w:r w:rsidRPr="00606FE0">
          <w:rPr>
            <w:rStyle w:val="a3"/>
            <w:rFonts w:ascii="Times New Roman" w:eastAsiaTheme="minorEastAsia" w:hAnsi="Times New Roman" w:cs="Times New Roman"/>
            <w:sz w:val="28"/>
            <w:szCs w:val="28"/>
          </w:rPr>
          <w:t>.</w:t>
        </w:r>
        <w:proofErr w:type="spellStart"/>
        <w:r w:rsidRPr="00606FE0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06FE0">
        <w:rPr>
          <w:rFonts w:ascii="Times New Roman" w:eastAsiaTheme="minorEastAsia" w:hAnsi="Times New Roman" w:cs="Times New Roman"/>
          <w:sz w:val="28"/>
          <w:szCs w:val="28"/>
        </w:rPr>
        <w:t xml:space="preserve"> и газете «</w:t>
      </w:r>
      <w:proofErr w:type="spellStart"/>
      <w:r w:rsidRPr="00606FE0">
        <w:rPr>
          <w:rFonts w:ascii="Times New Roman" w:eastAsiaTheme="minorEastAsia" w:hAnsi="Times New Roman" w:cs="Times New Roman"/>
          <w:sz w:val="28"/>
          <w:szCs w:val="28"/>
        </w:rPr>
        <w:t>Юкковские</w:t>
      </w:r>
      <w:proofErr w:type="spellEnd"/>
      <w:r w:rsidRPr="00606FE0">
        <w:rPr>
          <w:rFonts w:ascii="Times New Roman" w:eastAsiaTheme="minorEastAsia" w:hAnsi="Times New Roman" w:cs="Times New Roman"/>
          <w:sz w:val="28"/>
          <w:szCs w:val="28"/>
        </w:rPr>
        <w:t xml:space="preserve"> ведомости».</w:t>
      </w:r>
    </w:p>
    <w:p w14:paraId="729F4073" w14:textId="0D37A6DC" w:rsidR="003504D7" w:rsidRPr="00606FE0" w:rsidRDefault="003504D7" w:rsidP="003504D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Pr="00606FE0">
        <w:rPr>
          <w:rFonts w:ascii="Times New Roman" w:eastAsiaTheme="minorEastAsia" w:hAnsi="Times New Roman" w:cs="Times New Roman"/>
          <w:sz w:val="28"/>
          <w:szCs w:val="28"/>
        </w:rPr>
        <w:t>Настоящее распоряжение вступает в силу с</w:t>
      </w:r>
      <w:r w:rsidR="004E0CFE">
        <w:rPr>
          <w:rFonts w:ascii="Times New Roman" w:eastAsiaTheme="minorEastAsia" w:hAnsi="Times New Roman" w:cs="Times New Roman"/>
          <w:sz w:val="28"/>
          <w:szCs w:val="28"/>
        </w:rPr>
        <w:t>о дня его принятия</w:t>
      </w:r>
      <w:r w:rsidRPr="00606FE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27871F0" w14:textId="77777777" w:rsidR="003504D7" w:rsidRPr="00606FE0" w:rsidRDefault="003504D7" w:rsidP="003504D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Pr="00606FE0">
        <w:rPr>
          <w:rFonts w:ascii="Times New Roman" w:eastAsiaTheme="minorEastAsia" w:hAnsi="Times New Roman" w:cs="Times New Roman"/>
          <w:sz w:val="28"/>
          <w:szCs w:val="28"/>
        </w:rPr>
        <w:t>Контроль исполнения настоящего распоряжения оставляю за собой.</w:t>
      </w:r>
    </w:p>
    <w:p w14:paraId="41B7EF43" w14:textId="77777777" w:rsidR="003504D7" w:rsidRDefault="003504D7" w:rsidP="003504D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2AACBDA" w14:textId="77777777" w:rsidR="004E0CFE" w:rsidRPr="00606FE0" w:rsidRDefault="004E0CFE" w:rsidP="003504D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1DF12CF" w14:textId="0C08E0E2" w:rsidR="00BD0885" w:rsidRPr="003504D7" w:rsidRDefault="003504D7" w:rsidP="003504D7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504D7">
        <w:rPr>
          <w:rFonts w:ascii="Times New Roman" w:eastAsiaTheme="minorEastAsia" w:hAnsi="Times New Roman" w:cs="Times New Roman"/>
          <w:sz w:val="28"/>
          <w:szCs w:val="28"/>
        </w:rPr>
        <w:t xml:space="preserve">И.о. главы администрации                                                             </w:t>
      </w:r>
      <w:r w:rsidR="00E63B66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3504D7">
        <w:rPr>
          <w:rFonts w:ascii="Times New Roman" w:eastAsiaTheme="minorEastAsia" w:hAnsi="Times New Roman" w:cs="Times New Roman"/>
          <w:sz w:val="28"/>
          <w:szCs w:val="28"/>
        </w:rPr>
        <w:t xml:space="preserve">    М.Ю. Белов</w:t>
      </w:r>
    </w:p>
    <w:sectPr w:rsidR="00BD0885" w:rsidRPr="003504D7" w:rsidSect="001B578E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B9"/>
    <w:rsid w:val="00025E72"/>
    <w:rsid w:val="001B578E"/>
    <w:rsid w:val="002E5087"/>
    <w:rsid w:val="003504D7"/>
    <w:rsid w:val="004E0CFE"/>
    <w:rsid w:val="00590569"/>
    <w:rsid w:val="00AC359D"/>
    <w:rsid w:val="00BD0885"/>
    <w:rsid w:val="00D67E2E"/>
    <w:rsid w:val="00E076B9"/>
    <w:rsid w:val="00E6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C1F7"/>
  <w15:chartTrackingRefBased/>
  <w15:docId w15:val="{2BB71C1F-C223-402D-9512-17649D70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4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4D7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504D7"/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3504D7"/>
    <w:pPr>
      <w:spacing w:after="140" w:line="254" w:lineRule="auto"/>
      <w:jc w:val="center"/>
    </w:pPr>
    <w:rPr>
      <w:rFonts w:ascii="Arial" w:eastAsia="Arial" w:hAnsi="Arial" w:cs="Arial"/>
      <w:color w:val="auto"/>
      <w:kern w:val="2"/>
      <w:sz w:val="28"/>
      <w:szCs w:val="28"/>
      <w:lang w:eastAsia="en-US" w:bidi="ar-SA"/>
      <w14:ligatures w14:val="standardContextual"/>
    </w:rPr>
  </w:style>
  <w:style w:type="character" w:customStyle="1" w:styleId="3">
    <w:name w:val="Основной текст (3)_"/>
    <w:basedOn w:val="a0"/>
    <w:link w:val="30"/>
    <w:rsid w:val="003504D7"/>
    <w:rPr>
      <w:rFonts w:ascii="Arial" w:eastAsia="Arial" w:hAnsi="Arial" w:cs="Arial"/>
    </w:rPr>
  </w:style>
  <w:style w:type="character" w:customStyle="1" w:styleId="1">
    <w:name w:val="Заголовок №1_"/>
    <w:basedOn w:val="a0"/>
    <w:link w:val="10"/>
    <w:rsid w:val="003504D7"/>
    <w:rPr>
      <w:rFonts w:ascii="Arial" w:eastAsia="Arial" w:hAnsi="Arial" w:cs="Arial"/>
      <w:sz w:val="40"/>
      <w:szCs w:val="40"/>
    </w:rPr>
  </w:style>
  <w:style w:type="paragraph" w:customStyle="1" w:styleId="30">
    <w:name w:val="Основной текст (3)"/>
    <w:basedOn w:val="a"/>
    <w:link w:val="3"/>
    <w:rsid w:val="003504D7"/>
    <w:pPr>
      <w:spacing w:after="330" w:line="257" w:lineRule="auto"/>
      <w:ind w:left="870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0">
    <w:name w:val="Заголовок №1"/>
    <w:basedOn w:val="a"/>
    <w:link w:val="1"/>
    <w:rsid w:val="003504D7"/>
    <w:pPr>
      <w:spacing w:after="820"/>
      <w:jc w:val="center"/>
      <w:outlineLvl w:val="0"/>
    </w:pPr>
    <w:rPr>
      <w:rFonts w:ascii="Arial" w:eastAsia="Arial" w:hAnsi="Arial" w:cs="Arial"/>
      <w:color w:val="auto"/>
      <w:kern w:val="2"/>
      <w:sz w:val="40"/>
      <w:szCs w:val="40"/>
      <w:lang w:eastAsia="en-US" w:bidi="ar-SA"/>
      <w14:ligatures w14:val="standardContextual"/>
    </w:rPr>
  </w:style>
  <w:style w:type="character" w:customStyle="1" w:styleId="a4">
    <w:name w:val="Основной текст_"/>
    <w:basedOn w:val="a0"/>
    <w:link w:val="11"/>
    <w:rsid w:val="003504D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4"/>
    <w:rsid w:val="003504D7"/>
    <w:pPr>
      <w:ind w:firstLine="36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table" w:styleId="a5">
    <w:name w:val="Table Grid"/>
    <w:basedOn w:val="a1"/>
    <w:uiPriority w:val="39"/>
    <w:rsid w:val="0035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k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460F9-4599-4983-B566-5F3BC517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Белаш</dc:creator>
  <cp:keywords/>
  <dc:description/>
  <cp:lastModifiedBy>Настя Горшкова</cp:lastModifiedBy>
  <cp:revision>8</cp:revision>
  <cp:lastPrinted>2024-10-21T12:40:00Z</cp:lastPrinted>
  <dcterms:created xsi:type="dcterms:W3CDTF">2024-10-15T13:24:00Z</dcterms:created>
  <dcterms:modified xsi:type="dcterms:W3CDTF">2024-10-22T11:15:00Z</dcterms:modified>
</cp:coreProperties>
</file>