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A0" w:rsidRDefault="00640F90" w:rsidP="00F30CA0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идентификатор</w:t>
      </w:r>
    </w:p>
    <w:p w:rsidR="00BA3A33" w:rsidRDefault="00F30CA0" w:rsidP="00EE306D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ГЕРБ</w:t>
      </w:r>
    </w:p>
    <w:p w:rsidR="00BA3A33" w:rsidRDefault="00BA3A33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785524" w:rsidP="00EE306D">
      <w:pPr>
        <w:spacing w:after="0"/>
        <w:ind w:left="426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 w:rsidR="00E34C24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E34C24">
        <w:rPr>
          <w:rFonts w:ascii="Arial" w:eastAsiaTheme="minorHAnsi" w:hAnsi="Arial" w:cs="Arial"/>
          <w:sz w:val="28"/>
          <w:szCs w:val="18"/>
          <w:lang w:eastAsia="en-US"/>
        </w:rPr>
        <w:t>___</w:t>
      </w:r>
      <w:r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7C574A" w:rsidRPr="007C574A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17.11.2022</w:t>
      </w:r>
      <w:r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E34C24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C574A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EE306D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7C574A" w:rsidRPr="007C574A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367</w:t>
      </w:r>
      <w:r w:rsidR="001D5CBC" w:rsidRPr="007C574A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Об утверждении предварительных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итогов социально-экономического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развития муниципального образования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Всеволожского муниципального района</w:t>
      </w:r>
    </w:p>
    <w:p w:rsidR="00F1296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 за 202</w:t>
      </w:r>
      <w:r w:rsidR="00EE306D">
        <w:rPr>
          <w:rFonts w:ascii="Times New Roman" w:hAnsi="Times New Roman" w:cs="Times New Roman"/>
          <w:iCs/>
          <w:sz w:val="28"/>
          <w:szCs w:val="28"/>
        </w:rPr>
        <w:t>2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год 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Default="00216736" w:rsidP="007C0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6736">
        <w:rPr>
          <w:rFonts w:ascii="Times New Roman" w:hAnsi="Times New Roman" w:cs="Times New Roman"/>
          <w:sz w:val="28"/>
          <w:szCs w:val="28"/>
        </w:rPr>
        <w:t>На основании статей 173, 184.2 Бюджетного кодекса Российской Федерации</w:t>
      </w:r>
      <w:r w:rsidR="00F12966" w:rsidRPr="00216736">
        <w:rPr>
          <w:rFonts w:ascii="Times New Roman" w:hAnsi="Times New Roman" w:cs="Times New Roman"/>
          <w:bCs/>
          <w:sz w:val="28"/>
          <w:szCs w:val="28"/>
        </w:rPr>
        <w:t>,</w:t>
      </w:r>
      <w:r w:rsidR="00B87F36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87F36" w:rsidRPr="00B87F3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87F36" w:rsidRPr="00B87F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«Юкковское сельское поселение» от 24.11.2014 № 17 «Об утверждении Положения </w:t>
      </w:r>
      <w:r w:rsidR="007C0C5F">
        <w:rPr>
          <w:rFonts w:ascii="Times New Roman" w:hAnsi="Times New Roman" w:cs="Times New Roman"/>
          <w:sz w:val="28"/>
          <w:szCs w:val="28"/>
        </w:rPr>
        <w:br/>
      </w:r>
      <w:r w:rsidR="00B87F36" w:rsidRPr="00B87F36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«Юкковское сельское поселение»</w:t>
      </w:r>
      <w:r w:rsidR="00B87F36">
        <w:rPr>
          <w:rFonts w:ascii="Times New Roman" w:hAnsi="Times New Roman" w:cs="Times New Roman"/>
          <w:sz w:val="28"/>
          <w:szCs w:val="28"/>
        </w:rPr>
        <w:t>,</w:t>
      </w:r>
      <w:r w:rsidR="00B87F36" w:rsidRPr="00B87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>администрация</w:t>
      </w:r>
      <w:r w:rsidR="00F12966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736" w:rsidRPr="00216736" w:rsidRDefault="00216736" w:rsidP="007C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36">
        <w:rPr>
          <w:rFonts w:ascii="Times New Roman" w:hAnsi="Times New Roman" w:cs="Times New Roman"/>
          <w:sz w:val="28"/>
          <w:szCs w:val="28"/>
        </w:rPr>
        <w:t>1. Утвердить предварительные итоги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</w:t>
      </w:r>
      <w:r w:rsidRPr="002167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F2C66">
        <w:rPr>
          <w:rFonts w:ascii="Times New Roman" w:hAnsi="Times New Roman" w:cs="Times New Roman"/>
          <w:sz w:val="28"/>
          <w:szCs w:val="28"/>
        </w:rPr>
        <w:t>»</w:t>
      </w:r>
      <w:r w:rsidRPr="0021673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202</w:t>
      </w:r>
      <w:r w:rsidR="00EE306D">
        <w:rPr>
          <w:rFonts w:ascii="Times New Roman" w:hAnsi="Times New Roman" w:cs="Times New Roman"/>
          <w:sz w:val="28"/>
          <w:szCs w:val="28"/>
        </w:rPr>
        <w:t>2</w:t>
      </w:r>
      <w:r w:rsidRPr="0021673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E306D" w:rsidRPr="00EE306D" w:rsidRDefault="00AA2A6B" w:rsidP="0021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E30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2966" w:rsidRPr="00EE30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06D" w:rsidRPr="00EE306D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муниципального образования «Юкковское сельское поселение» http://www.ykki.ru и опубликовать в газете «Юкковские ведомости».</w:t>
      </w:r>
    </w:p>
    <w:p w:rsidR="00F12966" w:rsidRPr="0004602B" w:rsidRDefault="00AA2A6B" w:rsidP="00EE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966" w:rsidRPr="0004602B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EE306D">
        <w:rPr>
          <w:rFonts w:ascii="Times New Roman" w:hAnsi="Times New Roman" w:cs="Times New Roman"/>
          <w:sz w:val="28"/>
          <w:szCs w:val="28"/>
        </w:rPr>
        <w:t>я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6A387F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:rsidR="00F12966" w:rsidRDefault="00F12966">
      <w:pPr>
        <w:sectPr w:rsidR="00F12966" w:rsidSect="00002E4F">
          <w:headerReference w:type="default" r:id="rId8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left="6096" w:hanging="425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F12966" w:rsidRPr="00D9198C" w:rsidRDefault="00C05233" w:rsidP="009019B1">
      <w:pPr>
        <w:widowControl w:val="0"/>
        <w:autoSpaceDE w:val="0"/>
        <w:autoSpaceDN w:val="0"/>
        <w:adjustRightInd w:val="0"/>
        <w:spacing w:after="0" w:line="240" w:lineRule="auto"/>
        <w:ind w:left="9639" w:hanging="31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198C">
        <w:rPr>
          <w:rFonts w:ascii="Times New Roman" w:hAnsi="Times New Roman" w:cs="Times New Roman"/>
          <w:sz w:val="28"/>
          <w:szCs w:val="28"/>
        </w:rPr>
        <w:t xml:space="preserve">т </w:t>
      </w:r>
      <w:r w:rsidR="00D9198C">
        <w:rPr>
          <w:rFonts w:ascii="Times New Roman" w:hAnsi="Times New Roman" w:cs="Times New Roman"/>
          <w:sz w:val="28"/>
          <w:szCs w:val="28"/>
          <w:u w:val="single"/>
        </w:rPr>
        <w:t>17.11.2022</w:t>
      </w:r>
      <w:bookmarkStart w:id="0" w:name="_GoBack"/>
      <w:bookmarkEnd w:id="0"/>
      <w:r w:rsidR="00D9198C">
        <w:rPr>
          <w:rFonts w:ascii="Times New Roman" w:hAnsi="Times New Roman" w:cs="Times New Roman"/>
          <w:sz w:val="28"/>
          <w:szCs w:val="28"/>
        </w:rPr>
        <w:t xml:space="preserve"> № </w:t>
      </w:r>
      <w:r w:rsidR="00D9198C">
        <w:rPr>
          <w:rFonts w:ascii="Times New Roman" w:hAnsi="Times New Roman" w:cs="Times New Roman"/>
          <w:sz w:val="28"/>
          <w:szCs w:val="28"/>
          <w:u w:val="single"/>
        </w:rPr>
        <w:t>367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C03745" w:rsidRPr="0004602B" w:rsidRDefault="00C03745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9019B1" w:rsidRPr="009019B1" w:rsidRDefault="009019B1" w:rsidP="009019B1">
      <w:pPr>
        <w:numPr>
          <w:ilvl w:val="0"/>
          <w:numId w:val="5"/>
        </w:num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и</w:t>
      </w:r>
      <w:r w:rsidRPr="009019B1">
        <w:rPr>
          <w:rFonts w:ascii="Times New Roman" w:eastAsia="Times New Roman" w:hAnsi="Times New Roman" w:cs="Times New Roman"/>
          <w:b/>
          <w:sz w:val="28"/>
          <w:szCs w:val="28"/>
        </w:rPr>
        <w:t>тоги социально-экономического</w:t>
      </w:r>
    </w:p>
    <w:p w:rsidR="009019B1" w:rsidRPr="009019B1" w:rsidRDefault="009019B1" w:rsidP="009019B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развития муниципального образования «Юкковское</w:t>
      </w:r>
      <w:r w:rsidRPr="00901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 за 202</w:t>
      </w:r>
      <w:r w:rsidR="0021565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19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019B1" w:rsidRPr="009019B1" w:rsidRDefault="009019B1" w:rsidP="009019B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B1" w:rsidRDefault="009019B1" w:rsidP="009019B1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19B1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показатели, характеризующие итоги социально-экономического развития МО </w:t>
      </w:r>
      <w:r w:rsidR="00927D3C">
        <w:rPr>
          <w:rFonts w:ascii="Times New Roman" w:eastAsia="Times New Roman" w:hAnsi="Times New Roman" w:cs="Times New Roman"/>
          <w:iCs/>
          <w:sz w:val="28"/>
          <w:szCs w:val="28"/>
        </w:rPr>
        <w:t>«Юкковское сельское поселение</w:t>
      </w:r>
      <w:r w:rsidR="0021565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9019B1">
        <w:rPr>
          <w:rFonts w:ascii="Times New Roman" w:eastAsia="Times New Roman" w:hAnsi="Times New Roman" w:cs="Times New Roman"/>
          <w:iCs/>
          <w:sz w:val="28"/>
          <w:szCs w:val="28"/>
        </w:rPr>
        <w:t>, представлены в таблице 1:</w:t>
      </w:r>
    </w:p>
    <w:p w:rsidR="001B6680" w:rsidRDefault="001B6680" w:rsidP="00F45560">
      <w:pPr>
        <w:spacing w:after="0" w:line="100" w:lineRule="atLeast"/>
        <w:ind w:left="77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560" w:rsidRPr="00F45560" w:rsidRDefault="00F45560" w:rsidP="00F45560">
      <w:pPr>
        <w:spacing w:after="0" w:line="100" w:lineRule="atLeast"/>
        <w:ind w:left="7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56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10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4536"/>
        <w:gridCol w:w="1134"/>
        <w:gridCol w:w="1653"/>
        <w:gridCol w:w="1540"/>
        <w:gridCol w:w="1139"/>
      </w:tblGrid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3" w:type="dxa"/>
          </w:tcPr>
          <w:p w:rsidR="00F45560" w:rsidRPr="00F45560" w:rsidRDefault="00F45560" w:rsidP="00C9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90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90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40" w:type="dxa"/>
          </w:tcPr>
          <w:p w:rsidR="00F45560" w:rsidRPr="00F45560" w:rsidRDefault="00F45560" w:rsidP="00215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15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оценка</w:t>
            </w:r>
          </w:p>
        </w:tc>
        <w:tc>
          <w:tcPr>
            <w:tcW w:w="1139" w:type="dxa"/>
          </w:tcPr>
          <w:p w:rsidR="00F45560" w:rsidRPr="00F45560" w:rsidRDefault="00F45560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(снижения), % 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Демографические показатели</w:t>
            </w:r>
          </w:p>
        </w:tc>
      </w:tr>
      <w:tr w:rsidR="00C905CD" w:rsidRPr="00F45560" w:rsidTr="001B668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5 688,0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в том числе: 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5 688,0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5 451,5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5 739,0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C905CD" w:rsidRPr="00F45560" w:rsidTr="001B6680">
        <w:trPr>
          <w:trHeight w:val="3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C905CD" w:rsidRPr="00F45560" w:rsidTr="001B6680">
        <w:trPr>
          <w:trHeight w:val="5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 -убыль)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-24,0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1139" w:type="dxa"/>
            <w:vAlign w:val="center"/>
          </w:tcPr>
          <w:p w:rsidR="00C905CD" w:rsidRPr="001B6680" w:rsidRDefault="00C905CD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Число убывших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CD" w:rsidRPr="00F45560" w:rsidTr="001B668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CD" w:rsidRPr="00C905CD" w:rsidRDefault="00C905CD" w:rsidP="00C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CD" w:rsidRPr="00C905CD" w:rsidRDefault="00C905CD" w:rsidP="00C9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9" w:type="dxa"/>
            <w:vAlign w:val="center"/>
          </w:tcPr>
          <w:p w:rsidR="00C905CD" w:rsidRPr="001B6680" w:rsidRDefault="0038121F" w:rsidP="0038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 и заработная плата</w:t>
            </w:r>
          </w:p>
        </w:tc>
      </w:tr>
      <w:tr w:rsidR="0038121F" w:rsidRPr="00F45560" w:rsidTr="001B6680">
        <w:tc>
          <w:tcPr>
            <w:tcW w:w="635" w:type="dxa"/>
            <w:vAlign w:val="center"/>
          </w:tcPr>
          <w:p w:rsidR="0038121F" w:rsidRPr="001B6680" w:rsidRDefault="0038121F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21F" w:rsidRPr="001B6680" w:rsidRDefault="0038121F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1F" w:rsidRPr="001B6680" w:rsidRDefault="0038121F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1F" w:rsidRPr="001B6680" w:rsidRDefault="0038121F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1F" w:rsidRPr="001B6680" w:rsidRDefault="0038121F" w:rsidP="001B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9" w:type="dxa"/>
            <w:vAlign w:val="center"/>
          </w:tcPr>
          <w:p w:rsidR="0038121F" w:rsidRPr="001B6680" w:rsidRDefault="001B6680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45560" w:rsidRPr="00F45560" w:rsidTr="001B6680">
        <w:tc>
          <w:tcPr>
            <w:tcW w:w="635" w:type="dxa"/>
            <w:vAlign w:val="center"/>
          </w:tcPr>
          <w:p w:rsidR="00F45560" w:rsidRPr="001B6680" w:rsidRDefault="00F45560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F45560" w:rsidRPr="001B6680" w:rsidRDefault="00F45560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расчете на 1 работника - всего</w:t>
            </w:r>
          </w:p>
        </w:tc>
        <w:tc>
          <w:tcPr>
            <w:tcW w:w="1134" w:type="dxa"/>
            <w:vAlign w:val="center"/>
          </w:tcPr>
          <w:p w:rsidR="00F45560" w:rsidRPr="001B6680" w:rsidRDefault="00F45560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3" w:type="dxa"/>
            <w:vAlign w:val="center"/>
          </w:tcPr>
          <w:p w:rsidR="00F45560" w:rsidRPr="001B6680" w:rsidRDefault="0038121F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5560" w:rsidRPr="001B6680" w:rsidRDefault="0038121F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F45560" w:rsidRPr="001B6680" w:rsidRDefault="0038121F" w:rsidP="001B6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продукции сельского хозяйства в хозяйствах всех категорий, в том числе: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растениеводство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животноводство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8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9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9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  <w:tr w:rsidR="00F45560" w:rsidRPr="00F45560" w:rsidTr="00C905CD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инвестиций в основной капитал - всего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5560" w:rsidRPr="00F45560" w:rsidRDefault="00F45560" w:rsidP="00F4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60" w:rsidRPr="00DE373C" w:rsidRDefault="00DE373C" w:rsidP="00DE3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73C"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статистики численность сельского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</w:t>
      </w:r>
      <w:r w:rsidRPr="00DE373C">
        <w:rPr>
          <w:rFonts w:ascii="Times New Roman" w:eastAsia="Times New Roman" w:hAnsi="Times New Roman" w:cs="Times New Roman"/>
          <w:sz w:val="28"/>
          <w:szCs w:val="28"/>
        </w:rPr>
        <w:t xml:space="preserve"> 2022 года составила 5688 человек. </w:t>
      </w:r>
    </w:p>
    <w:p w:rsidR="00F45560" w:rsidRPr="00DE373C" w:rsidRDefault="00DE373C" w:rsidP="00DE3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73C">
        <w:rPr>
          <w:rFonts w:ascii="Times New Roman" w:eastAsia="Times New Roman" w:hAnsi="Times New Roman" w:cs="Times New Roman"/>
          <w:sz w:val="28"/>
          <w:szCs w:val="28"/>
        </w:rPr>
        <w:t>Среднегодовая ч</w:t>
      </w:r>
      <w:r w:rsidR="00F45560" w:rsidRPr="00DE373C">
        <w:rPr>
          <w:rFonts w:ascii="Times New Roman" w:eastAsia="Times New Roman" w:hAnsi="Times New Roman" w:cs="Times New Roman"/>
          <w:sz w:val="28"/>
          <w:szCs w:val="28"/>
        </w:rPr>
        <w:t xml:space="preserve">исленность </w:t>
      </w:r>
      <w:r w:rsidRPr="00DE373C">
        <w:rPr>
          <w:rFonts w:ascii="Times New Roman" w:eastAsia="Times New Roman" w:hAnsi="Times New Roman" w:cs="Times New Roman"/>
          <w:sz w:val="28"/>
          <w:szCs w:val="28"/>
        </w:rPr>
        <w:t>занятых в экономике</w:t>
      </w:r>
      <w:r w:rsidR="00F45560" w:rsidRPr="00DE373C">
        <w:rPr>
          <w:rFonts w:ascii="Times New Roman" w:eastAsia="Times New Roman" w:hAnsi="Times New Roman" w:cs="Times New Roman"/>
          <w:sz w:val="28"/>
          <w:szCs w:val="28"/>
        </w:rPr>
        <w:t xml:space="preserve"> по итогам 9 месяцев составила </w:t>
      </w:r>
      <w:r w:rsidR="007C0C5F" w:rsidRPr="00DE373C">
        <w:rPr>
          <w:rFonts w:ascii="Times New Roman" w:eastAsia="Times New Roman" w:hAnsi="Times New Roman" w:cs="Times New Roman"/>
          <w:sz w:val="28"/>
          <w:szCs w:val="28"/>
        </w:rPr>
        <w:br/>
      </w:r>
      <w:r w:rsidRPr="00DE373C">
        <w:rPr>
          <w:rFonts w:ascii="Times New Roman" w:eastAsia="Times New Roman" w:hAnsi="Times New Roman" w:cs="Times New Roman"/>
          <w:sz w:val="28"/>
          <w:szCs w:val="28"/>
        </w:rPr>
        <w:t>2550</w:t>
      </w:r>
      <w:r w:rsidR="00F45560" w:rsidRPr="00DE373C">
        <w:rPr>
          <w:rFonts w:ascii="Times New Roman" w:eastAsia="Times New Roman" w:hAnsi="Times New Roman" w:cs="Times New Roman"/>
          <w:sz w:val="28"/>
          <w:szCs w:val="28"/>
        </w:rPr>
        <w:t xml:space="preserve"> человек, к концу 202</w:t>
      </w:r>
      <w:r w:rsidRPr="00DE37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560" w:rsidRPr="00DE373C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</w:t>
      </w:r>
      <w:r w:rsidR="001419BF" w:rsidRPr="00DE373C">
        <w:rPr>
          <w:rFonts w:ascii="Times New Roman" w:eastAsia="Times New Roman" w:hAnsi="Times New Roman" w:cs="Times New Roman"/>
          <w:sz w:val="28"/>
          <w:szCs w:val="28"/>
        </w:rPr>
        <w:t xml:space="preserve">увеличится до </w:t>
      </w:r>
      <w:r w:rsidRPr="00DE373C">
        <w:rPr>
          <w:rFonts w:ascii="Times New Roman" w:eastAsia="Times New Roman" w:hAnsi="Times New Roman" w:cs="Times New Roman"/>
          <w:sz w:val="28"/>
          <w:szCs w:val="28"/>
        </w:rPr>
        <w:t>2 630</w:t>
      </w:r>
      <w:r w:rsidR="00F45560" w:rsidRPr="00DE373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C0C5F" w:rsidRPr="00F45560" w:rsidRDefault="007C0C5F" w:rsidP="00F4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3458A" w:rsidRDefault="001419BF" w:rsidP="0013458A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58A">
        <w:rPr>
          <w:rFonts w:ascii="Times New Roman" w:eastAsia="Times New Roman" w:hAnsi="Times New Roman" w:cs="Times New Roman"/>
          <w:b/>
          <w:sz w:val="28"/>
          <w:szCs w:val="28"/>
        </w:rPr>
        <w:t>Оценка ожидаемого исполнения бюджета муниципального образования «Юкковское сельское поселение»</w:t>
      </w:r>
    </w:p>
    <w:p w:rsidR="001419BF" w:rsidRPr="001419BF" w:rsidRDefault="001419BF" w:rsidP="0014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419BF" w:rsidRPr="001419BF" w:rsidRDefault="001419BF" w:rsidP="0014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7855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Прогноз ожидаемого исполнения бюджета по доходам и расходам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определен с учетом внесенных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«О бюджете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 муниципального района Ленинградской области на 202</w:t>
      </w:r>
      <w:r w:rsidR="007855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год» 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4E" w:rsidRPr="0041084E">
        <w:rPr>
          <w:rFonts w:ascii="Times New Roman" w:eastAsia="Times New Roman" w:hAnsi="Times New Roman" w:cs="Times New Roman"/>
          <w:sz w:val="28"/>
          <w:szCs w:val="28"/>
        </w:rPr>
        <w:t>043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1084E" w:rsidRPr="0041084E">
        <w:rPr>
          <w:rFonts w:ascii="Times New Roman" w:eastAsia="Times New Roman" w:hAnsi="Times New Roman" w:cs="Times New Roman"/>
          <w:sz w:val="28"/>
          <w:szCs w:val="28"/>
        </w:rPr>
        <w:t>30.12.2021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года (с изменениями), отчета об исполнении бюджета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состоянию на 01.1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855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Оценка исполнения доходной части бюджета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«Юкковское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на 202</w:t>
      </w:r>
      <w:r w:rsidR="007855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в бюджет МО «Юкковское сельское поселение» ожидается поступление доходов в сумме 144 607,9 тыс. руб., в том числе: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по налоговым доходам 5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>9 971,2</w:t>
      </w:r>
      <w:r w:rsidRPr="00B72A2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 xml:space="preserve">по неналоговым доходам 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>1 380,4</w:t>
      </w:r>
      <w:r w:rsidRPr="00B72A2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В ожидаемом исполнении по доходам учтены безвозмездные поступления в сумме 83 126,32 тыс. руб., в том числе: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- 289,6 тыс. руб., на осуществление первичного воинского учета на территориях, где отсутствуют военные комиссариаты (из федерального бюджета);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- 3,5 тыс. руб. передача полномочий по административному правонарушению;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- 82,5 тыс. руб. дотации бюджетам сельских поселений на выравнивание бюджетной обеспеченности из бюджетов муниципальных районов;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- 30 080,04 тыс. руб.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- 2 432,35 тыс. руб. субсидии бюджетам сельских поселений на реализацию мероприятий по обеспечению жильем молодых семей;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- 10 000,0 тыс. руб. субсидии бюджетам сельских поселений на реализацию программ формирования современной городской среды.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- 4 707,3 тыс. руб. прочие субсидии бюджетам сельских поселений, в том числе: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1) 1 054,9 тыс. руб. субсидия на реализацию областного закона от 15.01.2018 года № 3-оз «О содействии участию населения в осуществлении местного самоуправления в иных формах на территориях»;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2) 452,4 тыс. руб. субсидия на реализацию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</w:p>
    <w:p w:rsidR="00B72A28" w:rsidRPr="00B72A28" w:rsidRDefault="00B72A28" w:rsidP="00B7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3) 3200,0 тыс. рублей субсидии на поддержку развития общественной инфраструктуры муниципального значения.</w:t>
      </w:r>
    </w:p>
    <w:p w:rsidR="00B72A28" w:rsidRPr="00D5519E" w:rsidRDefault="00B72A28" w:rsidP="00B72A28">
      <w:pPr>
        <w:spacing w:after="0" w:line="240" w:lineRule="auto"/>
        <w:ind w:firstLine="709"/>
        <w:jc w:val="both"/>
        <w:rPr>
          <w:sz w:val="28"/>
          <w:szCs w:val="28"/>
        </w:rPr>
      </w:pPr>
      <w:r w:rsidRPr="00B72A28">
        <w:rPr>
          <w:rFonts w:ascii="Times New Roman" w:eastAsia="Times New Roman" w:hAnsi="Times New Roman" w:cs="Times New Roman"/>
          <w:sz w:val="28"/>
          <w:szCs w:val="28"/>
        </w:rPr>
        <w:t>из бюджета района 35 531,0 тыс. руб., для реализации закона Ленинградской области от 10.07.2014г. № 48-оз «Об отдельных вопросах местного значения сельских поселений Ленинградской области</w:t>
      </w:r>
      <w:r w:rsidRPr="00D551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19BF" w:rsidRPr="005242B0" w:rsidRDefault="001419BF" w:rsidP="0099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доходной части бюджета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состоянию на 01.1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855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2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84" w:rsidRPr="005242B0">
        <w:rPr>
          <w:rFonts w:ascii="Times New Roman" w:eastAsia="Times New Roman" w:hAnsi="Times New Roman" w:cs="Times New Roman"/>
          <w:sz w:val="28"/>
          <w:szCs w:val="28"/>
        </w:rPr>
        <w:t xml:space="preserve">в бюджет муниципального образования «Юкковское сельское поселение» Всеволожского муниципального района Ленинградской области поступило всего 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 xml:space="preserve">103 512,8 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1419BF" w:rsidRPr="005242B0" w:rsidRDefault="001419BF" w:rsidP="0099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– по налоговым доходам бюджета муниципального образования 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AB6421" w:rsidRPr="005242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A0379">
        <w:rPr>
          <w:rFonts w:ascii="Times New Roman" w:eastAsia="Times New Roman" w:hAnsi="Times New Roman" w:cs="Times New Roman"/>
          <w:sz w:val="28"/>
          <w:szCs w:val="28"/>
        </w:rPr>
        <w:t>43 260,15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AB6421" w:rsidRPr="005242B0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B6421" w:rsidRPr="005242B0">
        <w:rPr>
          <w:rFonts w:ascii="Times New Roman" w:hAnsi="Times New Roman" w:cs="Times New Roman"/>
          <w:sz w:val="28"/>
          <w:szCs w:val="28"/>
        </w:rPr>
        <w:t xml:space="preserve"> (удельный вес составляет </w:t>
      </w:r>
      <w:r w:rsidR="00C87528">
        <w:rPr>
          <w:rFonts w:ascii="Times New Roman" w:hAnsi="Times New Roman" w:cs="Times New Roman"/>
          <w:sz w:val="28"/>
          <w:szCs w:val="28"/>
        </w:rPr>
        <w:t>41,8</w:t>
      </w:r>
      <w:r w:rsidR="00AB6421" w:rsidRPr="005242B0">
        <w:rPr>
          <w:rFonts w:ascii="Times New Roman" w:hAnsi="Times New Roman" w:cs="Times New Roman"/>
          <w:sz w:val="28"/>
          <w:szCs w:val="28"/>
        </w:rPr>
        <w:t>%)</w:t>
      </w:r>
      <w:r w:rsidR="00990C69" w:rsidRPr="005242B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87528">
        <w:rPr>
          <w:rFonts w:ascii="Times New Roman" w:hAnsi="Times New Roman" w:cs="Times New Roman"/>
          <w:sz w:val="28"/>
          <w:szCs w:val="28"/>
        </w:rPr>
        <w:t>73,6</w:t>
      </w:r>
      <w:r w:rsidR="00990C69" w:rsidRPr="005242B0">
        <w:rPr>
          <w:rFonts w:ascii="Times New Roman" w:hAnsi="Times New Roman" w:cs="Times New Roman"/>
          <w:sz w:val="28"/>
          <w:szCs w:val="28"/>
        </w:rPr>
        <w:t>% от плановых назначений)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0C69" w:rsidRPr="005242B0" w:rsidRDefault="001419BF" w:rsidP="009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– по неналоговым доходам бюджета муниципального образования 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</w:t>
      </w:r>
      <w:r w:rsidR="00AB6421" w:rsidRPr="005242B0">
        <w:rPr>
          <w:rFonts w:ascii="Times New Roman" w:eastAsia="Times New Roman" w:hAnsi="Times New Roman" w:cs="Times New Roman"/>
          <w:sz w:val="28"/>
          <w:szCs w:val="28"/>
        </w:rPr>
        <w:t xml:space="preserve">и– </w:t>
      </w:r>
      <w:r w:rsidR="00C87528">
        <w:rPr>
          <w:rFonts w:ascii="Times New Roman" w:eastAsia="Times New Roman" w:hAnsi="Times New Roman" w:cs="Times New Roman"/>
          <w:sz w:val="28"/>
          <w:szCs w:val="28"/>
        </w:rPr>
        <w:lastRenderedPageBreak/>
        <w:t>787,17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B6421" w:rsidRPr="005242B0">
        <w:rPr>
          <w:sz w:val="28"/>
          <w:szCs w:val="28"/>
        </w:rPr>
        <w:t xml:space="preserve"> </w:t>
      </w:r>
      <w:r w:rsidR="00AB6421" w:rsidRPr="005242B0">
        <w:rPr>
          <w:rFonts w:ascii="Times New Roman" w:hAnsi="Times New Roman" w:cs="Times New Roman"/>
          <w:sz w:val="28"/>
          <w:szCs w:val="28"/>
        </w:rPr>
        <w:t>(удельный вес составляет 0,</w:t>
      </w:r>
      <w:r w:rsidR="00C87528">
        <w:rPr>
          <w:rFonts w:ascii="Times New Roman" w:hAnsi="Times New Roman" w:cs="Times New Roman"/>
          <w:sz w:val="28"/>
          <w:szCs w:val="28"/>
        </w:rPr>
        <w:t>8</w:t>
      </w:r>
      <w:r w:rsidR="00990C69" w:rsidRPr="005242B0">
        <w:rPr>
          <w:rFonts w:ascii="Times New Roman" w:hAnsi="Times New Roman" w:cs="Times New Roman"/>
          <w:sz w:val="28"/>
          <w:szCs w:val="28"/>
        </w:rPr>
        <w:t>%</w:t>
      </w:r>
      <w:r w:rsidR="00AB6421" w:rsidRPr="005242B0">
        <w:rPr>
          <w:rFonts w:ascii="Times New Roman" w:hAnsi="Times New Roman" w:cs="Times New Roman"/>
          <w:sz w:val="28"/>
          <w:szCs w:val="28"/>
        </w:rPr>
        <w:t>)</w:t>
      </w:r>
      <w:r w:rsidR="00990C69" w:rsidRPr="005242B0">
        <w:rPr>
          <w:rFonts w:ascii="Times New Roman" w:hAnsi="Times New Roman" w:cs="Times New Roman"/>
          <w:sz w:val="28"/>
          <w:szCs w:val="28"/>
        </w:rPr>
        <w:t>, что составляет 2</w:t>
      </w:r>
      <w:r w:rsidR="00C87528">
        <w:rPr>
          <w:rFonts w:ascii="Times New Roman" w:hAnsi="Times New Roman" w:cs="Times New Roman"/>
          <w:sz w:val="28"/>
          <w:szCs w:val="28"/>
        </w:rPr>
        <w:t>9,3</w:t>
      </w:r>
      <w:r w:rsidR="00990C69" w:rsidRPr="005242B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AB6421" w:rsidRPr="005242B0">
        <w:rPr>
          <w:rFonts w:ascii="Times New Roman" w:hAnsi="Times New Roman" w:cs="Times New Roman"/>
          <w:sz w:val="28"/>
          <w:szCs w:val="28"/>
        </w:rPr>
        <w:t>;</w:t>
      </w:r>
    </w:p>
    <w:p w:rsidR="003457E6" w:rsidRPr="005242B0" w:rsidRDefault="001419BF" w:rsidP="0099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– по безвозмездным поступлениям в доход бюджета муниципального образования 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 xml:space="preserve">«Юкковское 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3457E6" w:rsidRPr="005242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области– </w:t>
      </w:r>
      <w:r w:rsidR="00C87528">
        <w:rPr>
          <w:rFonts w:ascii="Times New Roman" w:eastAsia="Times New Roman" w:hAnsi="Times New Roman" w:cs="Times New Roman"/>
          <w:sz w:val="28"/>
          <w:szCs w:val="28"/>
        </w:rPr>
        <w:t>59 465,5</w:t>
      </w:r>
      <w:r w:rsidRPr="005242B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B6421" w:rsidRPr="005242B0">
        <w:rPr>
          <w:sz w:val="28"/>
          <w:szCs w:val="28"/>
        </w:rPr>
        <w:t xml:space="preserve"> </w:t>
      </w:r>
      <w:r w:rsidR="00AB6421" w:rsidRPr="005242B0">
        <w:rPr>
          <w:rFonts w:ascii="Times New Roman" w:hAnsi="Times New Roman" w:cs="Times New Roman"/>
          <w:sz w:val="28"/>
          <w:szCs w:val="28"/>
        </w:rPr>
        <w:t xml:space="preserve">(удельный вес составляет </w:t>
      </w:r>
      <w:r w:rsidR="00C87528">
        <w:rPr>
          <w:rFonts w:ascii="Times New Roman" w:hAnsi="Times New Roman" w:cs="Times New Roman"/>
          <w:sz w:val="28"/>
          <w:szCs w:val="28"/>
        </w:rPr>
        <w:t>57,4</w:t>
      </w:r>
      <w:r w:rsidR="005242B0" w:rsidRPr="005242B0">
        <w:rPr>
          <w:rFonts w:ascii="Times New Roman" w:hAnsi="Times New Roman" w:cs="Times New Roman"/>
          <w:sz w:val="28"/>
          <w:szCs w:val="28"/>
        </w:rPr>
        <w:t>%</w:t>
      </w:r>
      <w:r w:rsidR="00AB6421" w:rsidRPr="005242B0">
        <w:rPr>
          <w:sz w:val="28"/>
          <w:szCs w:val="28"/>
        </w:rPr>
        <w:t>)</w:t>
      </w:r>
      <w:r w:rsidR="00990C69" w:rsidRPr="005242B0">
        <w:rPr>
          <w:sz w:val="28"/>
          <w:szCs w:val="28"/>
        </w:rPr>
        <w:t xml:space="preserve">, </w:t>
      </w:r>
      <w:r w:rsidR="00990C69" w:rsidRPr="005242B0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C87528">
        <w:rPr>
          <w:rFonts w:ascii="Times New Roman" w:eastAsia="Times New Roman" w:hAnsi="Times New Roman" w:cs="Times New Roman"/>
          <w:sz w:val="28"/>
          <w:szCs w:val="28"/>
        </w:rPr>
        <w:t>71,5</w:t>
      </w:r>
      <w:r w:rsidR="00990C69" w:rsidRPr="005242B0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назначений</w:t>
      </w:r>
      <w:r w:rsidR="00AB6421" w:rsidRPr="00524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9BF" w:rsidRPr="008A7416" w:rsidRDefault="001419BF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52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9BF" w:rsidRPr="008A7416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итоги исполнения доходной части бюджета за </w:t>
      </w:r>
      <w:r w:rsidR="00E15728" w:rsidRPr="008A741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990C69" w:rsidRPr="008A74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C0C5F" w:rsidRPr="008A7416">
        <w:rPr>
          <w:rFonts w:ascii="Times New Roman" w:eastAsia="Times New Roman" w:hAnsi="Times New Roman" w:cs="Times New Roman"/>
          <w:sz w:val="28"/>
          <w:szCs w:val="28"/>
        </w:rPr>
        <w:br/>
      </w:r>
      <w:r w:rsidRPr="008A7416">
        <w:rPr>
          <w:rFonts w:ascii="Times New Roman" w:eastAsia="Times New Roman" w:hAnsi="Times New Roman" w:cs="Times New Roman"/>
          <w:sz w:val="28"/>
          <w:szCs w:val="28"/>
        </w:rPr>
        <w:t>и оценка ожидаемого исполнения доходной части бюджета в 202</w:t>
      </w:r>
      <w:r w:rsidR="00990C69" w:rsidRPr="008A74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представлены </w:t>
      </w:r>
      <w:r w:rsidR="007C0C5F" w:rsidRPr="008A7416">
        <w:rPr>
          <w:rFonts w:ascii="Times New Roman" w:eastAsia="Times New Roman" w:hAnsi="Times New Roman" w:cs="Times New Roman"/>
          <w:sz w:val="28"/>
          <w:szCs w:val="28"/>
        </w:rPr>
        <w:br/>
      </w:r>
      <w:r w:rsidRPr="008A7416">
        <w:rPr>
          <w:rFonts w:ascii="Times New Roman" w:eastAsia="Times New Roman" w:hAnsi="Times New Roman" w:cs="Times New Roman"/>
          <w:sz w:val="28"/>
          <w:szCs w:val="28"/>
        </w:rPr>
        <w:t xml:space="preserve">в таблице 2. </w:t>
      </w:r>
    </w:p>
    <w:p w:rsidR="006A387F" w:rsidRPr="008A7416" w:rsidRDefault="006A387F" w:rsidP="00C0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84A" w:rsidRPr="008A7416" w:rsidRDefault="00A2384A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416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4668"/>
        <w:gridCol w:w="1985"/>
        <w:gridCol w:w="1842"/>
        <w:gridCol w:w="1843"/>
      </w:tblGrid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68" w:rsidRPr="008A7416" w:rsidRDefault="00652A68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68" w:rsidRPr="008A7416" w:rsidRDefault="00652A68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2022 г,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A68" w:rsidRPr="008A7416" w:rsidRDefault="00652A68" w:rsidP="00E1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01.1</w:t>
            </w:r>
            <w:r w:rsidR="00E15728"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.2022г.,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68" w:rsidRPr="008A7416" w:rsidRDefault="00652A68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выполнение в 2022г., тыс.руб.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4A" w:rsidRPr="008A7416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4A" w:rsidRPr="008A7416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8A7416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4A" w:rsidRPr="008A7416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114 607,95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103 512,82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114 607,95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61 481,63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44 047,32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64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  <w:r w:rsidR="00646265"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58 791,63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43 260,15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8A7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7416"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9 971,20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16 391,63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15 119,75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8A7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7416"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7 071,20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16 391,63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15 119,75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8A7416" w:rsidP="0064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17 071,20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2 365,08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2 365,08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40 100,00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25 775,32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40 100,00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7 100,00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3 306,79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7 100,00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22 468,53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6265"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646265" w:rsidP="008A7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7416"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380,43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6265"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454,55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646265" w:rsidP="0064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108,28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53" w:rsidRPr="008A7416" w:rsidRDefault="00646265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0853"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202,19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83 126,32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59 465,5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83 126,32</w:t>
            </w:r>
          </w:p>
        </w:tc>
      </w:tr>
      <w:tr w:rsidR="008A7416" w:rsidRPr="008A7416" w:rsidTr="00652A68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53" w:rsidRPr="008A7416" w:rsidRDefault="00AD0853" w:rsidP="00AD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83 126,32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59 465,5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53" w:rsidRPr="008A7416" w:rsidRDefault="00AD0853" w:rsidP="00AD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83 126,32</w:t>
            </w:r>
          </w:p>
        </w:tc>
      </w:tr>
    </w:tbl>
    <w:p w:rsidR="0041084E" w:rsidRPr="008A7416" w:rsidRDefault="0041084E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B99" w:rsidRPr="00FD3F7C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FD3F7C">
        <w:rPr>
          <w:rFonts w:ascii="Times New Roman" w:eastAsia="Times New Roman" w:hAnsi="Times New Roman" w:cs="Times New Roman"/>
          <w:b/>
          <w:sz w:val="28"/>
          <w:szCs w:val="28"/>
        </w:rPr>
        <w:t>Оценка исполнения расходной части бюджета муниципального образования «Юкковское сельское поселение» Всеволожского муниципального района Ленинградской области на 202</w:t>
      </w:r>
      <w:r w:rsidR="001130E8" w:rsidRPr="00FD3F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3F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00B99" w:rsidRPr="00FD3F7C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FD3F7C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7C">
        <w:rPr>
          <w:rFonts w:ascii="Times New Roman" w:eastAsia="Times New Roman" w:hAnsi="Times New Roman" w:cs="Times New Roman"/>
          <w:sz w:val="28"/>
          <w:szCs w:val="28"/>
        </w:rPr>
        <w:t>По итогам исполнения расходной части бюджета муниципального образования «Юкковское сельское поселение» Всеволожского муниципального района Ленинградской области по состоянию на 01.1</w:t>
      </w:r>
      <w:r w:rsidR="00C87528" w:rsidRPr="00FD3F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3F7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130E8" w:rsidRPr="00FD3F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3F7C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300B99" w:rsidRPr="00B21483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83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 по расходам бюджета составляю</w:t>
      </w:r>
      <w:r w:rsidR="001130E8" w:rsidRPr="00B2148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162 845,6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B2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300B99" w:rsidRPr="00B21483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– по расходам на исполнение муниципальных программ   - в сумме 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124 886,8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B2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>руб. (удельный вес в общей сумме расх</w:t>
      </w:r>
      <w:r w:rsidR="008143EE" w:rsidRPr="00B21483">
        <w:rPr>
          <w:rFonts w:ascii="Times New Roman" w:eastAsia="Times New Roman" w:hAnsi="Times New Roman" w:cs="Times New Roman"/>
          <w:sz w:val="28"/>
          <w:szCs w:val="28"/>
        </w:rPr>
        <w:t>одной части бюджета составляет 7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00B99" w:rsidRPr="00B21483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– по непрограммным расходам бюджета - в сумме 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37958,8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B2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 xml:space="preserve">руб. (удельный вес в общей сумме расходной части бюджета составляет </w:t>
      </w:r>
      <w:r w:rsidR="00B21483" w:rsidRPr="00B21483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B21483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00B99" w:rsidRPr="00D73D20" w:rsidRDefault="00300B99" w:rsidP="0030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52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D73D20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 по расходам бюджета муниципального образо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>вания «Юкковское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202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год по состоянию на 01.1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исполнены </w:t>
      </w:r>
      <w:r w:rsidR="007C0C5F" w:rsidRPr="00D73D20">
        <w:rPr>
          <w:rFonts w:ascii="Times New Roman" w:eastAsia="Times New Roman" w:hAnsi="Times New Roman" w:cs="Times New Roman"/>
          <w:sz w:val="28"/>
          <w:szCs w:val="28"/>
        </w:rPr>
        <w:br/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101 941,2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D73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 xml:space="preserve">руб., что составляет 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62,6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>%, в том числе:</w:t>
      </w:r>
    </w:p>
    <w:p w:rsidR="00300B99" w:rsidRPr="00D73D20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D20">
        <w:rPr>
          <w:rFonts w:ascii="Times New Roman" w:eastAsia="Times New Roman" w:hAnsi="Times New Roman" w:cs="Times New Roman"/>
          <w:sz w:val="28"/>
          <w:szCs w:val="28"/>
        </w:rPr>
        <w:t>– по расходам на исполнение муниципальных про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 xml:space="preserve">грамм   - в сумме 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79 831,3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D73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>% от бюджетных назначений на 202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300B99" w:rsidRPr="00D73D20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D20">
        <w:rPr>
          <w:rFonts w:ascii="Times New Roman" w:eastAsia="Times New Roman" w:hAnsi="Times New Roman" w:cs="Times New Roman"/>
          <w:sz w:val="28"/>
          <w:szCs w:val="28"/>
        </w:rPr>
        <w:t>– по непрограммным р</w:t>
      </w:r>
      <w:r w:rsidR="008143EE" w:rsidRPr="00D73D20">
        <w:rPr>
          <w:rFonts w:ascii="Times New Roman" w:eastAsia="Times New Roman" w:hAnsi="Times New Roman" w:cs="Times New Roman"/>
          <w:sz w:val="28"/>
          <w:szCs w:val="28"/>
        </w:rPr>
        <w:t xml:space="preserve">асходам бюджета - в сумме 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22 109,9</w:t>
      </w:r>
      <w:r w:rsidR="001B5DE9" w:rsidRPr="00D73D2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D73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DE9" w:rsidRPr="00D73D20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0C5F" w:rsidRPr="00D73D20">
        <w:rPr>
          <w:rFonts w:ascii="Times New Roman" w:eastAsia="Times New Roman" w:hAnsi="Times New Roman" w:cs="Times New Roman"/>
          <w:sz w:val="28"/>
          <w:szCs w:val="28"/>
        </w:rPr>
        <w:br/>
      </w:r>
      <w:r w:rsidRPr="00D73D20">
        <w:rPr>
          <w:rFonts w:ascii="Times New Roman" w:eastAsia="Times New Roman" w:hAnsi="Times New Roman" w:cs="Times New Roman"/>
          <w:sz w:val="28"/>
          <w:szCs w:val="28"/>
        </w:rPr>
        <w:t>от бюджетных назначений на 202</w:t>
      </w:r>
      <w:r w:rsidR="00D73D20" w:rsidRPr="00D7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D20">
        <w:rPr>
          <w:rFonts w:ascii="Times New Roman" w:eastAsia="Times New Roman" w:hAnsi="Times New Roman" w:cs="Times New Roman"/>
          <w:sz w:val="28"/>
          <w:szCs w:val="28"/>
        </w:rPr>
        <w:t xml:space="preserve"> год).</w:t>
      </w:r>
    </w:p>
    <w:p w:rsidR="00300B99" w:rsidRPr="0088634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>Ожидаемое исполнение в 202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году бюджета муниципального образования 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расходам составляет 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B11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 204,2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88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300B99" w:rsidRPr="0088634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– по расходам на исполнение муниципальных программ   - в сумме 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96 266,4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88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88634F" w:rsidRPr="0088634F">
        <w:rPr>
          <w:rFonts w:ascii="Times New Roman" w:eastAsia="Times New Roman" w:hAnsi="Times New Roman" w:cs="Times New Roman"/>
          <w:sz w:val="28"/>
          <w:szCs w:val="28"/>
        </w:rPr>
        <w:t>77,1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% от бюджетных назначений на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300B99" w:rsidRPr="0088634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– по непрограммным расходам бюджета - в сумме 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11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68E8" w:rsidRPr="0088634F">
        <w:rPr>
          <w:rFonts w:ascii="Times New Roman" w:eastAsia="Times New Roman" w:hAnsi="Times New Roman" w:cs="Times New Roman"/>
          <w:sz w:val="28"/>
          <w:szCs w:val="28"/>
        </w:rPr>
        <w:t> 937,8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88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1199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0C5F" w:rsidRPr="0088634F">
        <w:rPr>
          <w:rFonts w:ascii="Times New Roman" w:eastAsia="Times New Roman" w:hAnsi="Times New Roman" w:cs="Times New Roman"/>
          <w:sz w:val="28"/>
          <w:szCs w:val="28"/>
        </w:rPr>
        <w:br/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от бюджетных назначений на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год).</w:t>
      </w:r>
    </w:p>
    <w:p w:rsidR="00300B99" w:rsidRPr="0088634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итоги исполнения муниципальных программ </w:t>
      </w:r>
      <w:r w:rsidR="007C0C5F" w:rsidRPr="0088634F">
        <w:rPr>
          <w:rFonts w:ascii="Times New Roman" w:eastAsia="Times New Roman" w:hAnsi="Times New Roman" w:cs="Times New Roman"/>
          <w:sz w:val="28"/>
          <w:szCs w:val="28"/>
        </w:rPr>
        <w:br/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и непрограммных расходов муниц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ипального образования «Юкковское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</w:t>
      </w:r>
      <w:r w:rsidR="007C0C5F" w:rsidRPr="0088634F">
        <w:rPr>
          <w:rFonts w:ascii="Times New Roman" w:eastAsia="Times New Roman" w:hAnsi="Times New Roman" w:cs="Times New Roman"/>
          <w:sz w:val="28"/>
          <w:szCs w:val="28"/>
        </w:rPr>
        <w:br/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года и оценка ожидаемого исполнения муниципальных </w:t>
      </w:r>
      <w:r w:rsidR="002A18E5" w:rsidRPr="0088634F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7C0C5F" w:rsidRPr="0088634F">
        <w:rPr>
          <w:rFonts w:ascii="Times New Roman" w:eastAsia="Times New Roman" w:hAnsi="Times New Roman" w:cs="Times New Roman"/>
          <w:sz w:val="28"/>
          <w:szCs w:val="28"/>
        </w:rPr>
        <w:br/>
      </w:r>
      <w:r w:rsidR="002A18E5" w:rsidRPr="0088634F">
        <w:rPr>
          <w:rFonts w:ascii="Times New Roman" w:eastAsia="Times New Roman" w:hAnsi="Times New Roman" w:cs="Times New Roman"/>
          <w:sz w:val="28"/>
          <w:szCs w:val="28"/>
        </w:rPr>
        <w:t xml:space="preserve">и непрограммных расходов 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представлены в таблице 3.</w:t>
      </w:r>
    </w:p>
    <w:p w:rsidR="0088634F" w:rsidRDefault="008863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00B99" w:rsidRPr="0088634F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Таблица 3</w:t>
      </w:r>
    </w:p>
    <w:p w:rsidR="00300B99" w:rsidRPr="0088634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B99" w:rsidRPr="0088634F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>Предварительные итоги исполнения муниципальных программ</w:t>
      </w:r>
    </w:p>
    <w:p w:rsidR="00300B99" w:rsidRPr="0088634F" w:rsidRDefault="002A18E5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и непрограммных расходов </w:t>
      </w:r>
      <w:r w:rsidR="00300B99" w:rsidRPr="0088634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0B99" w:rsidRPr="0088634F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B99"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</w:p>
    <w:p w:rsidR="00300B99" w:rsidRPr="0088634F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муниципальных </w:t>
      </w:r>
      <w:r w:rsidR="006A387F" w:rsidRPr="0088634F">
        <w:rPr>
          <w:rFonts w:ascii="Times New Roman" w:eastAsia="Times New Roman" w:hAnsi="Times New Roman" w:cs="Times New Roman"/>
          <w:sz w:val="28"/>
          <w:szCs w:val="28"/>
        </w:rPr>
        <w:t>программ и</w:t>
      </w:r>
      <w:r w:rsidR="002A18E5" w:rsidRPr="0088634F">
        <w:rPr>
          <w:rFonts w:ascii="Times New Roman" w:eastAsia="Times New Roman" w:hAnsi="Times New Roman" w:cs="Times New Roman"/>
          <w:sz w:val="28"/>
          <w:szCs w:val="28"/>
        </w:rPr>
        <w:t xml:space="preserve"> непрограммных расходов 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73D20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300B99" w:rsidRPr="0088634F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802"/>
        <w:gridCol w:w="1547"/>
        <w:gridCol w:w="1345"/>
        <w:gridCol w:w="1502"/>
      </w:tblGrid>
      <w:tr w:rsidR="0088634F" w:rsidRPr="0088634F" w:rsidTr="00187469">
        <w:trPr>
          <w:trHeight w:val="1287"/>
          <w:tblHeader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88634F" w:rsidRDefault="00E819A2" w:rsidP="003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9A2" w:rsidRPr="0088634F" w:rsidRDefault="00E819A2" w:rsidP="00D7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на 202</w:t>
            </w:r>
            <w:r w:rsidR="00D73D20"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88634F" w:rsidRDefault="00E819A2" w:rsidP="00D7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бюджетных назначений на 01.1</w:t>
            </w:r>
            <w:r w:rsidR="00D73D20"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73D20"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88634F" w:rsidRDefault="00E819A2" w:rsidP="00D7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Предполагаемое исполнение бюджетных назначений в 202</w:t>
            </w:r>
            <w:r w:rsidR="00D73D20"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8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88634F" w:rsidRPr="0088634F" w:rsidTr="00D73D20">
        <w:trPr>
          <w:trHeight w:val="76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D5F" w:rsidRPr="0088634F" w:rsidRDefault="00097D5F" w:rsidP="0009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12 649,8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12 521,80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12 649,80 </w:t>
            </w:r>
          </w:p>
        </w:tc>
      </w:tr>
      <w:tr w:rsidR="0088634F" w:rsidRPr="0088634F" w:rsidTr="00D73D20">
        <w:trPr>
          <w:trHeight w:val="76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 МО «Юкковское сельское поселение»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  700,00 </w:t>
            </w:r>
          </w:p>
        </w:tc>
      </w:tr>
      <w:tr w:rsidR="0088634F" w:rsidRPr="0088634F" w:rsidTr="00D73D20">
        <w:trPr>
          <w:trHeight w:val="111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1 225,00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187,90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1 225,00 </w:t>
            </w:r>
          </w:p>
        </w:tc>
      </w:tr>
      <w:tr w:rsidR="0088634F" w:rsidRPr="0088634F" w:rsidTr="00D73D20">
        <w:trPr>
          <w:trHeight w:val="111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«Ликвидация аварийного жилищного фонда на территории   МО «Юкковское сельское поселение»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30 533,90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25 345,20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25 345,20 </w:t>
            </w:r>
          </w:p>
        </w:tc>
      </w:tr>
      <w:tr w:rsidR="0088634F" w:rsidRPr="0088634F" w:rsidTr="00D73D20">
        <w:trPr>
          <w:trHeight w:val="111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жильем молодых семей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2 795,80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2 795,80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2 795,00 </w:t>
            </w:r>
          </w:p>
        </w:tc>
      </w:tr>
      <w:tr w:rsidR="0088634F" w:rsidRPr="0088634F" w:rsidTr="00D73D20">
        <w:trPr>
          <w:trHeight w:val="97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46 840,40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24 124,10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46 840,40 </w:t>
            </w:r>
          </w:p>
        </w:tc>
      </w:tr>
      <w:tr w:rsidR="0088634F" w:rsidRPr="0088634F" w:rsidTr="00D73D20">
        <w:trPr>
          <w:trHeight w:val="8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1 396,00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260,50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1 396,00 </w:t>
            </w:r>
          </w:p>
        </w:tc>
      </w:tr>
      <w:tr w:rsidR="0088634F" w:rsidRPr="0088634F" w:rsidTr="00D73D20">
        <w:trPr>
          <w:trHeight w:val="74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23 431,00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11 365,90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23 431,0 </w:t>
            </w:r>
          </w:p>
        </w:tc>
      </w:tr>
      <w:tr w:rsidR="0088634F" w:rsidRPr="0088634F" w:rsidTr="00D73D20">
        <w:trPr>
          <w:trHeight w:val="47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274,20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  360,00 </w:t>
            </w:r>
          </w:p>
        </w:tc>
      </w:tr>
      <w:tr w:rsidR="0088634F" w:rsidRPr="0088634F" w:rsidTr="00D73D20">
        <w:trPr>
          <w:trHeight w:val="96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D5F" w:rsidRPr="0088634F" w:rsidRDefault="00097D5F" w:rsidP="0009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4 745,00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2 858,10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4 745,00 </w:t>
            </w:r>
          </w:p>
        </w:tc>
      </w:tr>
      <w:tr w:rsidR="0088634F" w:rsidRPr="0088634F" w:rsidTr="00D73D20">
        <w:trPr>
          <w:trHeight w:val="626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  97,80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     210,00 </w:t>
            </w:r>
          </w:p>
        </w:tc>
      </w:tr>
      <w:tr w:rsidR="0088634F" w:rsidRPr="0088634F" w:rsidTr="00FB130B">
        <w:trPr>
          <w:trHeight w:val="856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МО «Юкковское сельское поселение»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>37 958,80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22 109,90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D5F" w:rsidRPr="0088634F" w:rsidRDefault="00097D5F" w:rsidP="006B1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6B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34F">
              <w:rPr>
                <w:rFonts w:ascii="Times New Roman" w:hAnsi="Times New Roman" w:cs="Times New Roman"/>
                <w:sz w:val="24"/>
                <w:szCs w:val="24"/>
              </w:rPr>
              <w:t xml:space="preserve"> 937,80 </w:t>
            </w:r>
          </w:p>
        </w:tc>
      </w:tr>
      <w:tr w:rsidR="0088634F" w:rsidRPr="0088634F" w:rsidTr="00D73D20">
        <w:trPr>
          <w:trHeight w:val="31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D5F" w:rsidRPr="0088634F" w:rsidRDefault="00097D5F" w:rsidP="0009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162 845,6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097D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="00E868E8"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5F" w:rsidRPr="0088634F" w:rsidRDefault="00097D5F" w:rsidP="006B11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="006B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8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204,20 </w:t>
            </w:r>
          </w:p>
        </w:tc>
      </w:tr>
    </w:tbl>
    <w:p w:rsidR="00300B99" w:rsidRPr="0088634F" w:rsidRDefault="00300B99" w:rsidP="0030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B99" w:rsidRPr="0088634F" w:rsidRDefault="00300B99" w:rsidP="00113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Ожидаемый дефицит бюджета МО 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>«Юкковское сельское поселение» 202</w:t>
      </w:r>
      <w:r w:rsidR="00A779E2" w:rsidRPr="008863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B5DE9" w:rsidRPr="0088634F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6B1199">
        <w:rPr>
          <w:rFonts w:ascii="Times New Roman" w:eastAsia="Times New Roman" w:hAnsi="Times New Roman" w:cs="Times New Roman"/>
          <w:sz w:val="28"/>
          <w:szCs w:val="28"/>
        </w:rPr>
        <w:t>17 596,2</w:t>
      </w:r>
      <w:r w:rsidRPr="0088634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будет покрыт за счет изменения остатков средств на счетах по учету средств бюджета. </w:t>
      </w:r>
    </w:p>
    <w:p w:rsidR="00F12966" w:rsidRPr="006B1199" w:rsidRDefault="009019B1" w:rsidP="0090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12966" w:rsidRPr="006B1199" w:rsidSect="009019B1">
      <w:pgSz w:w="11900" w:h="16840"/>
      <w:pgMar w:top="1135" w:right="560" w:bottom="1244" w:left="851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1B" w:rsidRDefault="00E7121B" w:rsidP="002C3073">
      <w:pPr>
        <w:spacing w:after="0" w:line="240" w:lineRule="auto"/>
      </w:pPr>
      <w:r>
        <w:separator/>
      </w:r>
    </w:p>
  </w:endnote>
  <w:endnote w:type="continuationSeparator" w:id="0">
    <w:p w:rsidR="00E7121B" w:rsidRDefault="00E7121B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1B" w:rsidRDefault="00E7121B" w:rsidP="002C3073">
      <w:pPr>
        <w:spacing w:after="0" w:line="240" w:lineRule="auto"/>
      </w:pPr>
      <w:r>
        <w:separator/>
      </w:r>
    </w:p>
  </w:footnote>
  <w:footnote w:type="continuationSeparator" w:id="0">
    <w:p w:rsidR="00E7121B" w:rsidRDefault="00E7121B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D73D20" w:rsidRDefault="00D73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8C">
          <w:rPr>
            <w:noProof/>
          </w:rPr>
          <w:t>8</w:t>
        </w:r>
        <w:r>
          <w:fldChar w:fldCharType="end"/>
        </w:r>
      </w:p>
    </w:sdtContent>
  </w:sdt>
  <w:p w:rsidR="00D73D20" w:rsidRDefault="00D73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9D495F"/>
    <w:multiLevelType w:val="hybridMultilevel"/>
    <w:tmpl w:val="060A0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079AA"/>
    <w:rsid w:val="000300F3"/>
    <w:rsid w:val="00037B44"/>
    <w:rsid w:val="00055C0E"/>
    <w:rsid w:val="0006526F"/>
    <w:rsid w:val="0008452A"/>
    <w:rsid w:val="00097D5F"/>
    <w:rsid w:val="000C6028"/>
    <w:rsid w:val="000D16F2"/>
    <w:rsid w:val="001130E8"/>
    <w:rsid w:val="001145E1"/>
    <w:rsid w:val="0012327E"/>
    <w:rsid w:val="0012440F"/>
    <w:rsid w:val="0013458A"/>
    <w:rsid w:val="001419BF"/>
    <w:rsid w:val="00150559"/>
    <w:rsid w:val="001856E1"/>
    <w:rsid w:val="00187469"/>
    <w:rsid w:val="00194229"/>
    <w:rsid w:val="001B37B9"/>
    <w:rsid w:val="001B5DB4"/>
    <w:rsid w:val="001B5DE9"/>
    <w:rsid w:val="001B6680"/>
    <w:rsid w:val="001D5CBC"/>
    <w:rsid w:val="001E0831"/>
    <w:rsid w:val="00215659"/>
    <w:rsid w:val="00216736"/>
    <w:rsid w:val="0025235A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457E6"/>
    <w:rsid w:val="00352625"/>
    <w:rsid w:val="00370473"/>
    <w:rsid w:val="0038121F"/>
    <w:rsid w:val="003860AF"/>
    <w:rsid w:val="003D6CE3"/>
    <w:rsid w:val="0040691A"/>
    <w:rsid w:val="004078BF"/>
    <w:rsid w:val="0041084E"/>
    <w:rsid w:val="00427A1F"/>
    <w:rsid w:val="00467EBA"/>
    <w:rsid w:val="004E396C"/>
    <w:rsid w:val="004F0C26"/>
    <w:rsid w:val="005242B0"/>
    <w:rsid w:val="00543198"/>
    <w:rsid w:val="00562E59"/>
    <w:rsid w:val="005A1A58"/>
    <w:rsid w:val="005B5CF5"/>
    <w:rsid w:val="005B5EBC"/>
    <w:rsid w:val="00603FD5"/>
    <w:rsid w:val="00640F90"/>
    <w:rsid w:val="00641BC1"/>
    <w:rsid w:val="00646265"/>
    <w:rsid w:val="00652A68"/>
    <w:rsid w:val="00660657"/>
    <w:rsid w:val="0069159A"/>
    <w:rsid w:val="006A00C7"/>
    <w:rsid w:val="006A387F"/>
    <w:rsid w:val="006B1199"/>
    <w:rsid w:val="006D71DA"/>
    <w:rsid w:val="00751B39"/>
    <w:rsid w:val="0075511A"/>
    <w:rsid w:val="00760E76"/>
    <w:rsid w:val="00780AF5"/>
    <w:rsid w:val="00785524"/>
    <w:rsid w:val="007A041E"/>
    <w:rsid w:val="007B3A49"/>
    <w:rsid w:val="007B3F7F"/>
    <w:rsid w:val="007B6036"/>
    <w:rsid w:val="007C0C5F"/>
    <w:rsid w:val="007C574A"/>
    <w:rsid w:val="007F20A5"/>
    <w:rsid w:val="008143EE"/>
    <w:rsid w:val="008235FD"/>
    <w:rsid w:val="008313FF"/>
    <w:rsid w:val="008363D1"/>
    <w:rsid w:val="0088634F"/>
    <w:rsid w:val="00894741"/>
    <w:rsid w:val="008A3440"/>
    <w:rsid w:val="008A7416"/>
    <w:rsid w:val="008B03BB"/>
    <w:rsid w:val="008B0B1F"/>
    <w:rsid w:val="008C0746"/>
    <w:rsid w:val="008D0EDC"/>
    <w:rsid w:val="008D4339"/>
    <w:rsid w:val="009019B1"/>
    <w:rsid w:val="00927D3C"/>
    <w:rsid w:val="0096595B"/>
    <w:rsid w:val="00990C69"/>
    <w:rsid w:val="00994684"/>
    <w:rsid w:val="0099784B"/>
    <w:rsid w:val="009A21A4"/>
    <w:rsid w:val="009C7EAA"/>
    <w:rsid w:val="009D549D"/>
    <w:rsid w:val="00A0782C"/>
    <w:rsid w:val="00A103E6"/>
    <w:rsid w:val="00A10EC0"/>
    <w:rsid w:val="00A126C9"/>
    <w:rsid w:val="00A2384A"/>
    <w:rsid w:val="00A73CC8"/>
    <w:rsid w:val="00A779E2"/>
    <w:rsid w:val="00A91F88"/>
    <w:rsid w:val="00AA2A6B"/>
    <w:rsid w:val="00AB6421"/>
    <w:rsid w:val="00AC09B9"/>
    <w:rsid w:val="00AD0853"/>
    <w:rsid w:val="00AF2C66"/>
    <w:rsid w:val="00AF5F73"/>
    <w:rsid w:val="00B06993"/>
    <w:rsid w:val="00B21483"/>
    <w:rsid w:val="00B63325"/>
    <w:rsid w:val="00B72A28"/>
    <w:rsid w:val="00B87F36"/>
    <w:rsid w:val="00B938BC"/>
    <w:rsid w:val="00BA0379"/>
    <w:rsid w:val="00BA3A33"/>
    <w:rsid w:val="00BA4C1B"/>
    <w:rsid w:val="00BF3055"/>
    <w:rsid w:val="00BF6CBA"/>
    <w:rsid w:val="00C03745"/>
    <w:rsid w:val="00C05233"/>
    <w:rsid w:val="00C5205E"/>
    <w:rsid w:val="00C7262A"/>
    <w:rsid w:val="00C87528"/>
    <w:rsid w:val="00C87E12"/>
    <w:rsid w:val="00C905CD"/>
    <w:rsid w:val="00CC226C"/>
    <w:rsid w:val="00CE0361"/>
    <w:rsid w:val="00D03B22"/>
    <w:rsid w:val="00D32145"/>
    <w:rsid w:val="00D5308D"/>
    <w:rsid w:val="00D57ABA"/>
    <w:rsid w:val="00D6092E"/>
    <w:rsid w:val="00D73D20"/>
    <w:rsid w:val="00D9198C"/>
    <w:rsid w:val="00D9601D"/>
    <w:rsid w:val="00DB577E"/>
    <w:rsid w:val="00DB5A1A"/>
    <w:rsid w:val="00DE373C"/>
    <w:rsid w:val="00E15728"/>
    <w:rsid w:val="00E34C24"/>
    <w:rsid w:val="00E613B1"/>
    <w:rsid w:val="00E61F5F"/>
    <w:rsid w:val="00E7121B"/>
    <w:rsid w:val="00E74245"/>
    <w:rsid w:val="00E819A2"/>
    <w:rsid w:val="00E868E8"/>
    <w:rsid w:val="00E92F81"/>
    <w:rsid w:val="00EC1CD3"/>
    <w:rsid w:val="00EC362C"/>
    <w:rsid w:val="00EE306D"/>
    <w:rsid w:val="00F12966"/>
    <w:rsid w:val="00F30CA0"/>
    <w:rsid w:val="00F4216B"/>
    <w:rsid w:val="00F45560"/>
    <w:rsid w:val="00F53356"/>
    <w:rsid w:val="00F668B5"/>
    <w:rsid w:val="00F82192"/>
    <w:rsid w:val="00F85638"/>
    <w:rsid w:val="00FC6C03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4F9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B72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72A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7EE0-7AAC-4DDC-8CA0-5676284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6</cp:revision>
  <cp:lastPrinted>2022-11-16T09:29:00Z</cp:lastPrinted>
  <dcterms:created xsi:type="dcterms:W3CDTF">2022-11-18T08:28:00Z</dcterms:created>
  <dcterms:modified xsi:type="dcterms:W3CDTF">2022-11-18T08:34:00Z</dcterms:modified>
</cp:coreProperties>
</file>