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07" w:rsidRDefault="001B7318" w:rsidP="00447E07">
      <w:pPr>
        <w:shd w:val="clear" w:color="auto" w:fill="FFFFFF"/>
        <w:spacing w:before="100" w:beforeAutospacing="1" w:after="100" w:afterAutospacing="1" w:line="375" w:lineRule="atLeast"/>
        <w:jc w:val="right"/>
        <w:rPr>
          <w:rFonts w:eastAsia="Calibri"/>
          <w:noProof/>
          <w:szCs w:val="18"/>
          <w:lang w:eastAsia="ru-RU"/>
        </w:rPr>
      </w:pPr>
      <w:r>
        <w:rPr>
          <w:rFonts w:eastAsia="Calibri"/>
          <w:noProof/>
          <w:szCs w:val="18"/>
          <w:lang w:eastAsia="ru-RU"/>
        </w:rPr>
        <w:t>идентификатор</w:t>
      </w:r>
    </w:p>
    <w:p w:rsidR="002075BA" w:rsidRPr="001B7318" w:rsidRDefault="00447E07" w:rsidP="00D8273A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7318">
        <w:rPr>
          <w:rFonts w:ascii="Times New Roman" w:eastAsia="Calibri" w:hAnsi="Times New Roman" w:cs="Times New Roman"/>
          <w:noProof/>
          <w:szCs w:val="18"/>
          <w:lang w:eastAsia="ru-RU"/>
        </w:rPr>
        <w:t>ГЕРБ</w:t>
      </w:r>
    </w:p>
    <w:p w:rsidR="002075BA" w:rsidRPr="002075BA" w:rsidRDefault="002075BA" w:rsidP="002075BA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2075BA">
        <w:rPr>
          <w:rFonts w:ascii="Arial" w:eastAsia="Calibri" w:hAnsi="Arial" w:cs="Arial"/>
          <w:sz w:val="24"/>
          <w:szCs w:val="18"/>
        </w:rPr>
        <w:t>Муниципальное образование</w:t>
      </w:r>
    </w:p>
    <w:p w:rsidR="002075BA" w:rsidRPr="000D1684" w:rsidRDefault="002075BA" w:rsidP="002075BA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0D1684">
        <w:rPr>
          <w:rFonts w:ascii="Arial" w:eastAsia="Calibri" w:hAnsi="Arial" w:cs="Arial"/>
          <w:sz w:val="24"/>
          <w:szCs w:val="18"/>
        </w:rPr>
        <w:t>«Юкковское сельское поселение»</w:t>
      </w:r>
    </w:p>
    <w:p w:rsidR="002075BA" w:rsidRPr="002075BA" w:rsidRDefault="002075BA" w:rsidP="002075BA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  <w:r w:rsidRPr="002075BA">
        <w:rPr>
          <w:rFonts w:ascii="Arial" w:eastAsia="Calibr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2075BA" w:rsidRPr="002075BA" w:rsidRDefault="002075BA" w:rsidP="002075BA">
      <w:pPr>
        <w:spacing w:after="0"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</w:rPr>
      </w:pPr>
    </w:p>
    <w:p w:rsidR="002075BA" w:rsidRPr="00F668B5" w:rsidRDefault="002075BA" w:rsidP="002075BA">
      <w:pPr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</w:rPr>
      </w:pPr>
      <w:r w:rsidRPr="00F668B5">
        <w:rPr>
          <w:rFonts w:ascii="Arial" w:eastAsia="Calibri" w:hAnsi="Arial" w:cs="Arial"/>
          <w:spacing w:val="80"/>
          <w:sz w:val="28"/>
          <w:szCs w:val="18"/>
        </w:rPr>
        <w:t>АДМИНИСТРАЦИЯ</w:t>
      </w:r>
    </w:p>
    <w:p w:rsidR="002075BA" w:rsidRPr="00F668B5" w:rsidRDefault="002075BA" w:rsidP="002075BA">
      <w:pPr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</w:rPr>
      </w:pPr>
    </w:p>
    <w:p w:rsidR="002075BA" w:rsidRPr="00F668B5" w:rsidRDefault="002075BA" w:rsidP="002075BA">
      <w:pPr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</w:rPr>
      </w:pPr>
      <w:r>
        <w:rPr>
          <w:rFonts w:ascii="Arial" w:eastAsia="Calibri" w:hAnsi="Arial" w:cs="Arial"/>
          <w:spacing w:val="80"/>
          <w:sz w:val="40"/>
          <w:szCs w:val="18"/>
        </w:rPr>
        <w:t>ПОСТАНОВЛЕНИЕ</w:t>
      </w:r>
    </w:p>
    <w:p w:rsidR="002075BA" w:rsidRPr="00F668B5" w:rsidRDefault="002075BA" w:rsidP="002075BA">
      <w:pPr>
        <w:ind w:left="-709" w:right="-567"/>
        <w:rPr>
          <w:rFonts w:ascii="Arial" w:eastAsia="Calibri" w:hAnsi="Arial" w:cs="Arial"/>
          <w:sz w:val="44"/>
          <w:szCs w:val="18"/>
        </w:rPr>
      </w:pPr>
    </w:p>
    <w:p w:rsidR="002075BA" w:rsidRPr="00F668B5" w:rsidRDefault="001B7318" w:rsidP="002075BA">
      <w:pPr>
        <w:ind w:left="-709" w:right="-567"/>
        <w:rPr>
          <w:rFonts w:ascii="Arial" w:eastAsia="Calibri" w:hAnsi="Arial" w:cs="Arial"/>
          <w:sz w:val="28"/>
          <w:szCs w:val="18"/>
        </w:rPr>
      </w:pPr>
      <w:r>
        <w:rPr>
          <w:rFonts w:ascii="Arial" w:eastAsia="Calibri" w:hAnsi="Arial" w:cs="Arial"/>
          <w:sz w:val="28"/>
          <w:szCs w:val="18"/>
        </w:rPr>
        <w:t xml:space="preserve">       ______</w:t>
      </w:r>
      <w:r w:rsidRPr="001B7318">
        <w:rPr>
          <w:rFonts w:ascii="Arial" w:eastAsia="Calibri" w:hAnsi="Arial" w:cs="Arial"/>
          <w:b/>
          <w:sz w:val="28"/>
          <w:szCs w:val="18"/>
          <w:u w:val="single"/>
        </w:rPr>
        <w:t>26.07.2022</w:t>
      </w:r>
      <w:r>
        <w:rPr>
          <w:rFonts w:ascii="Arial" w:eastAsia="Calibri" w:hAnsi="Arial" w:cs="Arial"/>
          <w:sz w:val="28"/>
          <w:szCs w:val="18"/>
        </w:rPr>
        <w:t xml:space="preserve">_______ </w:t>
      </w:r>
      <w:r>
        <w:rPr>
          <w:rFonts w:ascii="Arial" w:eastAsia="Calibri" w:hAnsi="Arial" w:cs="Arial"/>
          <w:sz w:val="28"/>
          <w:szCs w:val="18"/>
        </w:rPr>
        <w:tab/>
      </w:r>
      <w:r>
        <w:rPr>
          <w:rFonts w:ascii="Arial" w:eastAsia="Calibri" w:hAnsi="Arial" w:cs="Arial"/>
          <w:sz w:val="28"/>
          <w:szCs w:val="18"/>
        </w:rPr>
        <w:tab/>
      </w:r>
      <w:r>
        <w:rPr>
          <w:rFonts w:ascii="Arial" w:eastAsia="Calibri" w:hAnsi="Arial" w:cs="Arial"/>
          <w:sz w:val="28"/>
          <w:szCs w:val="18"/>
        </w:rPr>
        <w:tab/>
      </w:r>
      <w:r>
        <w:rPr>
          <w:rFonts w:ascii="Arial" w:eastAsia="Calibri" w:hAnsi="Arial" w:cs="Arial"/>
          <w:sz w:val="28"/>
          <w:szCs w:val="18"/>
        </w:rPr>
        <w:tab/>
      </w:r>
      <w:r>
        <w:rPr>
          <w:rFonts w:ascii="Arial" w:eastAsia="Calibri" w:hAnsi="Arial" w:cs="Arial"/>
          <w:sz w:val="28"/>
          <w:szCs w:val="18"/>
        </w:rPr>
        <w:tab/>
      </w:r>
      <w:r>
        <w:rPr>
          <w:rFonts w:ascii="Arial" w:eastAsia="Calibri" w:hAnsi="Arial" w:cs="Arial"/>
          <w:sz w:val="28"/>
          <w:szCs w:val="18"/>
        </w:rPr>
        <w:tab/>
      </w:r>
      <w:r>
        <w:rPr>
          <w:rFonts w:ascii="Arial" w:eastAsia="Calibri" w:hAnsi="Arial" w:cs="Arial"/>
          <w:sz w:val="28"/>
          <w:szCs w:val="18"/>
        </w:rPr>
        <w:tab/>
        <w:t>№___</w:t>
      </w:r>
      <w:r w:rsidRPr="001B7318">
        <w:rPr>
          <w:rFonts w:ascii="Arial" w:eastAsia="Calibri" w:hAnsi="Arial" w:cs="Arial"/>
          <w:b/>
          <w:sz w:val="28"/>
          <w:szCs w:val="18"/>
          <w:u w:val="single"/>
        </w:rPr>
        <w:t>248</w:t>
      </w:r>
      <w:r w:rsidR="002075BA" w:rsidRPr="00F668B5">
        <w:rPr>
          <w:rFonts w:ascii="Arial" w:eastAsia="Calibri" w:hAnsi="Arial" w:cs="Arial"/>
          <w:sz w:val="28"/>
          <w:szCs w:val="18"/>
        </w:rPr>
        <w:t>___</w:t>
      </w:r>
    </w:p>
    <w:p w:rsidR="002075BA" w:rsidRPr="00F668B5" w:rsidRDefault="002075BA" w:rsidP="002075BA">
      <w:pPr>
        <w:ind w:left="-709" w:right="-567"/>
        <w:rPr>
          <w:rFonts w:ascii="Arial" w:eastAsia="Calibri" w:hAnsi="Arial" w:cs="Arial"/>
          <w:sz w:val="28"/>
          <w:szCs w:val="18"/>
        </w:rPr>
      </w:pPr>
      <w:r w:rsidRPr="00F668B5">
        <w:rPr>
          <w:rFonts w:ascii="Arial" w:eastAsia="Calibri" w:hAnsi="Arial" w:cs="Arial"/>
          <w:sz w:val="28"/>
          <w:szCs w:val="18"/>
        </w:rPr>
        <w:t xml:space="preserve">          </w:t>
      </w:r>
      <w:r w:rsidRPr="00F668B5">
        <w:rPr>
          <w:rFonts w:ascii="Arial" w:eastAsia="Calibri" w:hAnsi="Arial" w:cs="Arial"/>
          <w:szCs w:val="18"/>
        </w:rPr>
        <w:tab/>
        <w:t xml:space="preserve">     д. Юкки</w:t>
      </w:r>
    </w:p>
    <w:p w:rsidR="002075BA" w:rsidRPr="00B15DAA" w:rsidRDefault="002075BA" w:rsidP="002075BA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428"/>
      </w:tblGrid>
      <w:tr w:rsidR="002075BA" w:rsidTr="002075BA">
        <w:tc>
          <w:tcPr>
            <w:tcW w:w="4428" w:type="dxa"/>
            <w:hideMark/>
          </w:tcPr>
          <w:p w:rsidR="002075BA" w:rsidRDefault="002075BA" w:rsidP="002075BA">
            <w:pPr>
              <w:pStyle w:val="ConsPlusNormal"/>
              <w:ind w:firstLine="29"/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2075BA">
              <w:rPr>
                <w:bCs/>
                <w:sz w:val="28"/>
                <w:szCs w:val="28"/>
              </w:rPr>
              <w:t xml:space="preserve">Об утверждении Порядка поступления средств добровольных пожертвований от физических и юридических лиц </w:t>
            </w:r>
            <w:r w:rsidRPr="002075BA">
              <w:rPr>
                <w:bCs/>
                <w:sz w:val="28"/>
                <w:szCs w:val="28"/>
              </w:rPr>
              <w:br/>
              <w:t>в бюджет муниципального образования «Юкковское сельское поселение» и их использования</w:t>
            </w:r>
          </w:p>
          <w:bookmarkEnd w:id="0"/>
          <w:p w:rsidR="000D1684" w:rsidRDefault="000D1684" w:rsidP="002075BA">
            <w:pPr>
              <w:pStyle w:val="ConsPlusNormal"/>
              <w:ind w:firstLine="29"/>
              <w:jc w:val="both"/>
              <w:rPr>
                <w:sz w:val="28"/>
                <w:szCs w:val="28"/>
              </w:rPr>
            </w:pPr>
          </w:p>
          <w:p w:rsidR="000D1684" w:rsidRPr="002075BA" w:rsidRDefault="000D1684" w:rsidP="002075BA">
            <w:pPr>
              <w:pStyle w:val="ConsPlusNormal"/>
              <w:ind w:firstLine="29"/>
              <w:jc w:val="both"/>
              <w:rPr>
                <w:sz w:val="28"/>
                <w:szCs w:val="28"/>
              </w:rPr>
            </w:pPr>
          </w:p>
        </w:tc>
      </w:tr>
    </w:tbl>
    <w:p w:rsidR="002075BA" w:rsidRPr="00D8273A" w:rsidRDefault="002075BA" w:rsidP="002C367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Бюджетным кодексом Российской Федерации, Федеральными законами </w:t>
      </w:r>
      <w:r w:rsidRPr="00207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06.10.2003 № 131-ФЗ «Об общих принципах организации местного самоуправления в Российской Федерации», от 11.08.1995 № 135-ФЗ </w:t>
      </w:r>
      <w:r w:rsidRPr="00207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благотворительной деятельности и благотворительных организациях», </w:t>
      </w:r>
      <w:r w:rsidRPr="002075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12.01.1996 № 7-ФЗ «О некоммерческих организациях» и в целях установления механизма зачисления и расходования средств добровольных пожертвований от физических и юридических лиц в бюджет муниципального образования «Юкковское сельское поселение»</w:t>
      </w:r>
    </w:p>
    <w:p w:rsidR="002075BA" w:rsidRPr="002075BA" w:rsidRDefault="002075BA" w:rsidP="002C36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BA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2075B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075BA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2075BA" w:rsidRPr="009E4C22" w:rsidRDefault="002075BA" w:rsidP="009E4C2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firstLine="426"/>
        <w:jc w:val="both"/>
        <w:rPr>
          <w:sz w:val="28"/>
          <w:szCs w:val="28"/>
        </w:rPr>
      </w:pPr>
      <w:r w:rsidRPr="009E4C22">
        <w:rPr>
          <w:sz w:val="28"/>
          <w:szCs w:val="28"/>
        </w:rPr>
        <w:t>Утвердить Порядок поступления средств добровольных пожертвований от физических и юридических лиц в бюджет</w:t>
      </w:r>
      <w:r w:rsidR="009E4C22">
        <w:rPr>
          <w:sz w:val="28"/>
          <w:szCs w:val="28"/>
        </w:rPr>
        <w:t xml:space="preserve"> </w:t>
      </w:r>
      <w:r w:rsidRPr="009E4C22">
        <w:rPr>
          <w:sz w:val="28"/>
          <w:szCs w:val="28"/>
        </w:rPr>
        <w:t>муниципального образования «Юкковское сельское поселение» и их использования согласно</w:t>
      </w:r>
      <w:r w:rsidR="009E4C22" w:rsidRPr="009E4C22">
        <w:rPr>
          <w:sz w:val="28"/>
          <w:szCs w:val="28"/>
        </w:rPr>
        <w:t xml:space="preserve"> </w:t>
      </w:r>
      <w:proofErr w:type="gramStart"/>
      <w:r w:rsidRPr="009E4C22">
        <w:rPr>
          <w:sz w:val="28"/>
          <w:szCs w:val="28"/>
        </w:rPr>
        <w:t>приложению</w:t>
      </w:r>
      <w:proofErr w:type="gramEnd"/>
      <w:r w:rsidR="009E4C22" w:rsidRPr="009E4C22">
        <w:rPr>
          <w:sz w:val="28"/>
          <w:szCs w:val="28"/>
        </w:rPr>
        <w:t xml:space="preserve"> </w:t>
      </w:r>
      <w:r w:rsidRPr="009E4C22">
        <w:rPr>
          <w:sz w:val="28"/>
          <w:szCs w:val="28"/>
        </w:rPr>
        <w:t>к настоящему постановлению.</w:t>
      </w:r>
    </w:p>
    <w:p w:rsidR="002075BA" w:rsidRPr="009E4C22" w:rsidRDefault="002075BA" w:rsidP="002075BA">
      <w:pPr>
        <w:numPr>
          <w:ilvl w:val="0"/>
          <w:numId w:val="1"/>
        </w:num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9E4C22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постановление на официальном сайте муниципального образования «Юкковское сельское поселение».</w:t>
      </w:r>
    </w:p>
    <w:p w:rsidR="002075BA" w:rsidRPr="002470B6" w:rsidRDefault="002075BA" w:rsidP="002075BA">
      <w:pPr>
        <w:pStyle w:val="a3"/>
        <w:numPr>
          <w:ilvl w:val="0"/>
          <w:numId w:val="1"/>
        </w:numPr>
        <w:tabs>
          <w:tab w:val="left" w:pos="1430"/>
        </w:tabs>
        <w:spacing w:after="557" w:line="276" w:lineRule="auto"/>
        <w:ind w:firstLine="709"/>
        <w:jc w:val="both"/>
        <w:rPr>
          <w:sz w:val="28"/>
          <w:szCs w:val="28"/>
        </w:rPr>
      </w:pPr>
      <w:r w:rsidRPr="002470B6">
        <w:rPr>
          <w:sz w:val="28"/>
          <w:szCs w:val="28"/>
        </w:rPr>
        <w:t>Контроль за исполнением настоящего распоряжения возложить на начальника отдела экономики и финансов администрации.</w:t>
      </w:r>
    </w:p>
    <w:p w:rsidR="002075BA" w:rsidRDefault="002075BA" w:rsidP="002075BA">
      <w:pPr>
        <w:pStyle w:val="a3"/>
        <w:tabs>
          <w:tab w:val="left" w:pos="1430"/>
        </w:tabs>
        <w:spacing w:after="557"/>
        <w:ind w:left="0"/>
        <w:jc w:val="both"/>
        <w:rPr>
          <w:sz w:val="28"/>
          <w:szCs w:val="28"/>
        </w:rPr>
      </w:pPr>
    </w:p>
    <w:p w:rsidR="002075BA" w:rsidRDefault="002075BA" w:rsidP="002075BA">
      <w:pPr>
        <w:pStyle w:val="a3"/>
        <w:tabs>
          <w:tab w:val="left" w:pos="1430"/>
        </w:tabs>
        <w:spacing w:after="557"/>
        <w:ind w:left="0"/>
        <w:jc w:val="both"/>
        <w:rPr>
          <w:sz w:val="28"/>
          <w:szCs w:val="28"/>
        </w:rPr>
      </w:pPr>
    </w:p>
    <w:p w:rsidR="002075BA" w:rsidRPr="002470B6" w:rsidRDefault="002075BA" w:rsidP="002075BA">
      <w:pPr>
        <w:pStyle w:val="a3"/>
        <w:tabs>
          <w:tab w:val="left" w:pos="1430"/>
          <w:tab w:val="left" w:pos="7215"/>
        </w:tabs>
        <w:spacing w:after="55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А.А. </w:t>
      </w:r>
      <w:proofErr w:type="spellStart"/>
      <w:r>
        <w:rPr>
          <w:sz w:val="28"/>
          <w:szCs w:val="28"/>
        </w:rPr>
        <w:t>Уразов</w:t>
      </w:r>
      <w:proofErr w:type="spellEnd"/>
    </w:p>
    <w:p w:rsidR="00D8273A" w:rsidRPr="002075BA" w:rsidRDefault="00D8273A" w:rsidP="00D8273A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8273A" w:rsidRPr="002075BA" w:rsidRDefault="00D8273A" w:rsidP="00D8273A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E4C22" w:rsidRDefault="009E4C22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D30A9" w:rsidRDefault="000D30A9">
      <w:pP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8273A" w:rsidRPr="002075BA" w:rsidRDefault="00D8273A" w:rsidP="00D8273A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8273A" w:rsidRPr="00D8273A" w:rsidRDefault="00D8273A" w:rsidP="000D30A9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D8273A" w:rsidRPr="00D8273A" w:rsidRDefault="009E4C22" w:rsidP="000D30A9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D8273A" w:rsidRPr="009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9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73A" w:rsidRPr="009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D8273A" w:rsidRPr="00D8273A" w:rsidRDefault="009E4C22" w:rsidP="000D30A9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«Юкковское сельское поселение»</w:t>
      </w:r>
    </w:p>
    <w:p w:rsidR="00D8273A" w:rsidRPr="000D30A9" w:rsidRDefault="00D8273A" w:rsidP="000D30A9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D30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26.07.2022</w:t>
      </w:r>
      <w:r w:rsidRPr="009E4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D30A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248</w:t>
      </w:r>
    </w:p>
    <w:p w:rsidR="00114EBD" w:rsidRDefault="00D8273A" w:rsidP="009E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8273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9E4C22" w:rsidRDefault="00D8273A" w:rsidP="009E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3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="009E4C22" w:rsidRPr="009E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9E4C22" w:rsidRPr="009E4C22" w:rsidRDefault="009E4C22" w:rsidP="009E4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средств добровольных пожертвований от физических и юридических лиц в бюджет</w:t>
      </w:r>
      <w:r w:rsidRPr="009E4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«Юкковское сельское поселение» </w:t>
      </w:r>
      <w:r w:rsidRPr="009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использования</w:t>
      </w:r>
    </w:p>
    <w:p w:rsidR="00114EBD" w:rsidRDefault="00114EBD" w:rsidP="00114EBD">
      <w:pPr>
        <w:shd w:val="clear" w:color="auto" w:fill="FFFFFF"/>
        <w:spacing w:before="100" w:beforeAutospacing="1" w:after="100" w:afterAutospacing="1" w:line="37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3A" w:rsidRPr="00D8273A" w:rsidRDefault="00D8273A" w:rsidP="00114EBD">
      <w:pPr>
        <w:shd w:val="clear" w:color="auto" w:fill="FFFFFF"/>
        <w:spacing w:before="100" w:beforeAutospacing="1" w:after="100" w:afterAutospacing="1" w:line="37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D8273A" w:rsidRPr="00D8273A" w:rsidRDefault="00D8273A" w:rsidP="009E4C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поступления средств добровольных пожертвований от физических и юридических лиц в бюджет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22" w:rsidRPr="0011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«Юкковское сельское поселение» (далее – бюджет поселения) 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использования (далее — Порядок) разработан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06.10.2003 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11.08.1995 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135-ФЗ «О благотворительной деятельности и благотворительных организациях»,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12.01.1996 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 «О некоммерческих организациях»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устанавливает порядок поступления средств добровольных пожертвований от физических и юридических лиц в бюджет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использования.</w:t>
      </w:r>
    </w:p>
    <w:p w:rsidR="00D8273A" w:rsidRPr="00D8273A" w:rsidRDefault="00D8273A" w:rsidP="009E4C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Добровольными пожертвованиями от физических и юридических лиц являются добровольные перечисления денежных средств от физических и юридических лиц в бюджет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E4C22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добровольные пожертвования).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Жертвователь — физическое лицо или юридическое лицо (независимо от организационно-правовой формы), осуществляющие добровольное пожертвование по собственной инициативе на добровольной основе.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Поступление добровольных пожертвований осуществляется на основании следующих принципов: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C3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добровольности;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C3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безвозмездности;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C3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использования;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C36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неограниченности в размерах.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Добровольные пожертвования направляются на финансовое обеспечение мероприятий по решению вопросов местного значения.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Добровольные пожертвования могут поступать в виде: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</w:t>
      </w:r>
      <w:r w:rsidR="002C36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 с указанием конкретной цели платежа;</w:t>
      </w:r>
    </w:p>
    <w:p w:rsidR="008208DF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2C36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 без указания конкретной цели платежа.</w:t>
      </w:r>
    </w:p>
    <w:p w:rsidR="002C367A" w:rsidRPr="00114EBD" w:rsidRDefault="002C367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Порядок поступления добровольных пожертвований</w:t>
      </w:r>
    </w:p>
    <w:p w:rsidR="008208DF" w:rsidRPr="00114EBD" w:rsidRDefault="008208DF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Поступление добровольных пожертвований</w:t>
      </w:r>
      <w:r w:rsidR="008208DF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</w:t>
      </w:r>
      <w:r w:rsidR="008208DF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основании договора</w:t>
      </w:r>
      <w:r w:rsid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добровольном пожертвовании (далее — договор). Договор с физическим лицом может быть заключен по его желанию, а также в иных случаях, установленных</w:t>
      </w:r>
      <w:r w:rsidR="008208DF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Федерации.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Договор заключается между физическим или юридическим лицом </w:t>
      </w:r>
      <w:r w:rsid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администрацией </w:t>
      </w:r>
      <w:r w:rsidR="008208DF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являющимся главным администратором доходов, главным распорядителем средств бюджета </w:t>
      </w:r>
      <w:r w:rsidR="008208DF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8DF" w:rsidRPr="00114EBD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Средства добровольных пожертвований от физических и юридических лиц поступают в бюджет</w:t>
      </w:r>
      <w:r w:rsidR="008208DF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код бюджетной</w:t>
      </w:r>
      <w:r w:rsidR="008208DF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доходов бюджетов</w:t>
      </w:r>
      <w:r w:rsidR="008208DF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«Прочие безвозмездные поступления в бюджеты</w:t>
      </w:r>
      <w:r w:rsidR="008208DF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BD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4B7F" w:rsidRPr="00114EBD" w:rsidRDefault="00454B7F" w:rsidP="00FF7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соответствии со статьей 217 Бюджетного кодекса Российской Федерации </w:t>
      </w:r>
      <w:r w:rsidR="00FF7940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hAnsi="Times New Roman" w:cs="Times New Roman"/>
          <w:sz w:val="28"/>
          <w:szCs w:val="28"/>
        </w:rPr>
        <w:t>решением главы администрации поселения без внесения изменений в решение о бюджете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40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соответствующие изменения </w:t>
      </w:r>
      <w:r w:rsid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14EBD">
        <w:rPr>
          <w:rFonts w:ascii="Times New Roman" w:hAnsi="Times New Roman" w:cs="Times New Roman"/>
          <w:sz w:val="28"/>
          <w:szCs w:val="28"/>
        </w:rPr>
        <w:t xml:space="preserve">сводную бюджетную роспись </w:t>
      </w:r>
      <w:r w:rsidR="00FF7940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фактического поступления добровольных пожертвований и (или) </w:t>
      </w:r>
      <w:r w:rsid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FF7940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добровольных пожертвованиях.</w:t>
      </w:r>
    </w:p>
    <w:p w:rsidR="00FF7940" w:rsidRPr="00307B2E" w:rsidRDefault="00FF7940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273A" w:rsidRPr="00307B2E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3. Порядок использования добровольных пожертвований</w:t>
      </w:r>
    </w:p>
    <w:p w:rsidR="00FF7940" w:rsidRPr="00114EBD" w:rsidRDefault="00FF7940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Добровольные пожертвования, имеющие целевое назначение в соответствии с договором либо заявлением физического лица, направляются на финансовое обеспечение мероприятий, предусмотренных договором (заявлением).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Добровольные пожертвования, не имеющие целевого назначения, направляются на решение вопросов местного значения, установленных Федеральным законом </w:t>
      </w:r>
      <w:r w:rsidR="00114EBD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131-ФЗ.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Средства добровольных пожертвований, не использованные в текущем финансовом году, подлежат использованию</w:t>
      </w:r>
      <w:r w:rsidR="00114EBD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</w:t>
      </w:r>
      <w:r w:rsidR="00114EBD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году на те же</w:t>
      </w:r>
      <w:r w:rsidR="00114EBD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:rsidR="00114EBD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случае, когда использование добровольных пожертвований в соответствии с указанным целевым назначением невозможно, они могут быть использованы по другому назначению лишь с письменного согласия жертвователя, а также в иных случаях, установленных гражданским законодательством Российской Федерации, а в случае смерти гражданина-жертвователя или ликвидации юридического лица-жертвователя по решению суда.</w:t>
      </w:r>
      <w:r w:rsid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4EBD" w:rsidRPr="00307B2E" w:rsidRDefault="00114EBD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Статья 4. Учет и отчетность</w:t>
      </w:r>
    </w:p>
    <w:p w:rsidR="00307B2E" w:rsidRPr="00307B2E" w:rsidRDefault="00307B2E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Учет операций по добровольным пожертвованиям осуществляется соответствующим администратором доходов бюджета </w:t>
      </w:r>
      <w:r w:rsid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получателями бюджетных средств.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Поступление и использование средств добровольных пожертвований отражается в бюджетной отчетности главного распорядителя бюджетных средств.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поступлении и использовании добровольных пожертвований включаются в состав отчета об исполнении бюджета</w:t>
      </w:r>
      <w:r w:rsid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финансовый год.</w:t>
      </w:r>
    </w:p>
    <w:p w:rsidR="00114EBD" w:rsidRPr="00114EBD" w:rsidRDefault="00114EBD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5. Ответственность и контроль за использованием добровольных пожертвований</w:t>
      </w:r>
    </w:p>
    <w:p w:rsidR="00307B2E" w:rsidRPr="00307B2E" w:rsidRDefault="00307B2E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 за использованием добровольных пожертвований </w:t>
      </w:r>
      <w:r w:rsidR="00114EBD"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Федерации.</w:t>
      </w:r>
    </w:p>
    <w:p w:rsidR="00D8273A" w:rsidRPr="00D8273A" w:rsidRDefault="00D8273A" w:rsidP="00820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5F5A00" w:rsidRDefault="001322E6" w:rsidP="008208DF">
      <w:pPr>
        <w:spacing w:after="0" w:line="240" w:lineRule="auto"/>
        <w:ind w:firstLine="567"/>
        <w:jc w:val="both"/>
      </w:pPr>
    </w:p>
    <w:p w:rsidR="00114EBD" w:rsidRDefault="00114EBD" w:rsidP="008208DF">
      <w:pPr>
        <w:spacing w:after="0" w:line="240" w:lineRule="auto"/>
        <w:ind w:firstLine="567"/>
        <w:jc w:val="both"/>
      </w:pPr>
    </w:p>
    <w:p w:rsidR="00114EBD" w:rsidRPr="00114EBD" w:rsidRDefault="00114EBD" w:rsidP="00114EBD">
      <w:pPr>
        <w:spacing w:after="0" w:line="240" w:lineRule="auto"/>
        <w:jc w:val="center"/>
      </w:pPr>
      <w:r>
        <w:t>____________________________</w:t>
      </w:r>
    </w:p>
    <w:sectPr w:rsidR="00114EBD" w:rsidRPr="0011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85A4A"/>
    <w:multiLevelType w:val="singleLevel"/>
    <w:tmpl w:val="30C4213C"/>
    <w:lvl w:ilvl="0">
      <w:start w:val="1"/>
      <w:numFmt w:val="decimal"/>
      <w:lvlText w:val="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A"/>
    <w:rsid w:val="000D1684"/>
    <w:rsid w:val="000D30A9"/>
    <w:rsid w:val="00114EBD"/>
    <w:rsid w:val="001322E6"/>
    <w:rsid w:val="001B7318"/>
    <w:rsid w:val="002075BA"/>
    <w:rsid w:val="002C367A"/>
    <w:rsid w:val="00307B2E"/>
    <w:rsid w:val="00447E07"/>
    <w:rsid w:val="00454B7F"/>
    <w:rsid w:val="00470478"/>
    <w:rsid w:val="008208DF"/>
    <w:rsid w:val="008B51F6"/>
    <w:rsid w:val="009E4C22"/>
    <w:rsid w:val="00B91946"/>
    <w:rsid w:val="00D8273A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D0B2"/>
  <w15:chartTrackingRefBased/>
  <w15:docId w15:val="{BD34847F-7487-4192-9E89-BBFFFDDA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075B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075B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20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2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Литвинчук</dc:creator>
  <cp:keywords/>
  <dc:description/>
  <cp:lastModifiedBy>Татьяна Е. Корнилова</cp:lastModifiedBy>
  <cp:revision>6</cp:revision>
  <cp:lastPrinted>2022-07-25T13:05:00Z</cp:lastPrinted>
  <dcterms:created xsi:type="dcterms:W3CDTF">2022-07-26T12:33:00Z</dcterms:created>
  <dcterms:modified xsi:type="dcterms:W3CDTF">2022-07-26T12:37:00Z</dcterms:modified>
</cp:coreProperties>
</file>