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25" w:rsidRDefault="00860A25" w:rsidP="00860A25">
      <w:pPr>
        <w:spacing w:after="0" w:line="20" w:lineRule="atLeast"/>
        <w:ind w:left="-709" w:right="-145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4725C4" w:rsidRDefault="00860A25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4725C4" w:rsidRDefault="004725C4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B75ECE" w:rsidRPr="00F668B5" w:rsidRDefault="00B75ECE" w:rsidP="00B75EC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B75ECE" w:rsidRPr="00F668B5" w:rsidRDefault="00B75ECE" w:rsidP="00B75EC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860A25">
        <w:rPr>
          <w:rFonts w:ascii="Arial" w:eastAsiaTheme="minorHAnsi" w:hAnsi="Arial" w:cs="Arial"/>
          <w:sz w:val="28"/>
          <w:szCs w:val="18"/>
          <w:lang w:eastAsia="en-US"/>
        </w:rPr>
        <w:t xml:space="preserve"> ___</w:t>
      </w:r>
      <w:r w:rsidR="00860A25" w:rsidRPr="00860A2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25.03.2022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</w:t>
      </w:r>
      <w:r w:rsidR="00860A25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№_</w:t>
      </w:r>
      <w:bookmarkStart w:id="0" w:name="_GoBack"/>
      <w:r w:rsidR="00860A25" w:rsidRPr="00860A25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111</w:t>
      </w:r>
      <w:bookmarkEnd w:id="0"/>
      <w:r w:rsidR="004725C4">
        <w:rPr>
          <w:rFonts w:ascii="Arial" w:eastAsiaTheme="minorHAnsi" w:hAnsi="Arial" w:cs="Arial"/>
          <w:sz w:val="28"/>
          <w:szCs w:val="18"/>
          <w:lang w:eastAsia="en-US"/>
        </w:rPr>
        <w:t>_</w:t>
      </w:r>
    </w:p>
    <w:p w:rsidR="00292672" w:rsidRPr="00596D29" w:rsidRDefault="000902FD" w:rsidP="00292672">
      <w:pPr>
        <w:ind w:right="405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B75ECE" w:rsidRPr="00F668B5">
        <w:rPr>
          <w:rFonts w:ascii="Arial" w:eastAsiaTheme="minorHAnsi" w:hAnsi="Arial" w:cs="Arial"/>
          <w:szCs w:val="18"/>
          <w:lang w:eastAsia="en-US"/>
        </w:rPr>
        <w:t xml:space="preserve">    д. Юкки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031360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589B" w:rsidRDefault="00292672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</w:t>
            </w:r>
            <w:r w:rsidR="000902FD">
              <w:rPr>
                <w:rFonts w:ascii="Times New Roman" w:hAnsi="Times New Roman" w:cs="Times New Roman"/>
                <w:sz w:val="28"/>
                <w:szCs w:val="28"/>
              </w:rPr>
              <w:t>овское сельское поселение» от 31.12.2021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</w:p>
        </w:tc>
      </w:tr>
    </w:tbl>
    <w:p w:rsidR="00292672" w:rsidRDefault="00292672" w:rsidP="00292672">
      <w:pPr>
        <w:jc w:val="both"/>
        <w:rPr>
          <w:sz w:val="28"/>
        </w:rPr>
      </w:pPr>
    </w:p>
    <w:p w:rsidR="00431627" w:rsidRDefault="00292672" w:rsidP="006475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="007E4E18">
        <w:rPr>
          <w:rFonts w:ascii="Times New Roman" w:hAnsi="Times New Roman" w:cs="Times New Roman"/>
          <w:sz w:val="28"/>
          <w:szCs w:val="28"/>
        </w:rPr>
        <w:t xml:space="preserve"> 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(в ред. решений от 23.11.2016 № 27; от 05.11.2019 № 15; от 23.11.2020 </w:t>
      </w:r>
      <w:r w:rsidR="007E4E18" w:rsidRPr="007E4E18">
        <w:rPr>
          <w:rFonts w:ascii="Times New Roman" w:hAnsi="Times New Roman" w:cs="Times New Roman"/>
          <w:sz w:val="28"/>
          <w:szCs w:val="28"/>
        </w:rPr>
        <w:br/>
        <w:t>№ 040; от 30.12.2021 № 046)</w:t>
      </w:r>
      <w:r w:rsidRPr="007E4E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7" w:rsidRDefault="00292672" w:rsidP="0064755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C0B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C0B3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5589B" w:rsidRDefault="0095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5589B" w:rsidRDefault="004527C1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</w:t>
      </w:r>
      <w:r w:rsidR="007E4E18">
        <w:rPr>
          <w:rFonts w:ascii="Times New Roman" w:hAnsi="Times New Roman" w:cs="Times New Roman"/>
          <w:sz w:val="28"/>
          <w:szCs w:val="28"/>
        </w:rPr>
        <w:t>вское сельское поселение» Всевол</w:t>
      </w:r>
      <w:r w:rsidR="000D39B5">
        <w:rPr>
          <w:rFonts w:ascii="Times New Roman" w:hAnsi="Times New Roman" w:cs="Times New Roman"/>
          <w:sz w:val="28"/>
          <w:szCs w:val="28"/>
        </w:rPr>
        <w:t xml:space="preserve">ожского муниципального района Ленинградской области от </w:t>
      </w:r>
      <w:r w:rsidR="000902FD">
        <w:rPr>
          <w:rFonts w:ascii="Times New Roman" w:hAnsi="Times New Roman" w:cs="Times New Roman"/>
          <w:sz w:val="28"/>
          <w:szCs w:val="28"/>
        </w:rPr>
        <w:t>31.12.2021 № 52</w:t>
      </w:r>
      <w:r w:rsidR="000D39B5">
        <w:rPr>
          <w:rFonts w:ascii="Times New Roman" w:hAnsi="Times New Roman" w:cs="Times New Roman"/>
          <w:sz w:val="28"/>
          <w:szCs w:val="28"/>
        </w:rPr>
        <w:t xml:space="preserve">7 </w:t>
      </w:r>
      <w:r w:rsidR="000902FD">
        <w:rPr>
          <w:rFonts w:ascii="Times New Roman" w:hAnsi="Times New Roman" w:cs="Times New Roman"/>
          <w:sz w:val="28"/>
          <w:szCs w:val="28"/>
        </w:rPr>
        <w:br/>
      </w:r>
      <w:r w:rsidR="000D39B5" w:rsidRPr="00855B2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по расходам в части, относящейся к бюджету МО «Юкковское сельское поселение»</w:t>
      </w:r>
      <w:r w:rsidR="000D39B5">
        <w:rPr>
          <w:rFonts w:ascii="Times New Roman" w:hAnsi="Times New Roman" w:cs="Times New Roman"/>
          <w:sz w:val="28"/>
          <w:szCs w:val="28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95589B" w:rsidRDefault="00950FEC">
      <w:pPr>
        <w:pStyle w:val="aa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7D0">
        <w:rPr>
          <w:rFonts w:ascii="Times New Roman" w:hAnsi="Times New Roman" w:cs="Times New Roman"/>
          <w:sz w:val="28"/>
          <w:szCs w:val="28"/>
        </w:rPr>
        <w:lastRenderedPageBreak/>
        <w:t>Пункт 5 П</w:t>
      </w:r>
      <w:r w:rsidR="004D0264" w:rsidRPr="009D17D0">
        <w:rPr>
          <w:rFonts w:ascii="Times New Roman" w:hAnsi="Times New Roman" w:cs="Times New Roman"/>
          <w:sz w:val="28"/>
          <w:szCs w:val="28"/>
        </w:rPr>
        <w:t>риложени</w:t>
      </w:r>
      <w:r w:rsidR="009D17D0" w:rsidRPr="009D17D0">
        <w:rPr>
          <w:rFonts w:ascii="Times New Roman" w:hAnsi="Times New Roman" w:cs="Times New Roman"/>
          <w:sz w:val="28"/>
          <w:szCs w:val="28"/>
        </w:rPr>
        <w:t>я</w:t>
      </w:r>
      <w:r w:rsidR="004D0264" w:rsidRPr="009D17D0">
        <w:rPr>
          <w:rFonts w:ascii="Times New Roman" w:hAnsi="Times New Roman" w:cs="Times New Roman"/>
          <w:sz w:val="28"/>
          <w:szCs w:val="28"/>
        </w:rPr>
        <w:t xml:space="preserve"> №1 </w:t>
      </w:r>
      <w:r w:rsidR="003C5681">
        <w:rPr>
          <w:rFonts w:ascii="Times New Roman" w:hAnsi="Times New Roman" w:cs="Times New Roman"/>
          <w:sz w:val="28"/>
          <w:szCs w:val="28"/>
        </w:rPr>
        <w:t xml:space="preserve">к </w:t>
      </w:r>
      <w:r w:rsidR="000C57E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C568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D0264" w:rsidRPr="009D17D0">
        <w:rPr>
          <w:rFonts w:ascii="Times New Roman" w:hAnsi="Times New Roman" w:cs="Times New Roman"/>
          <w:sz w:val="28"/>
          <w:szCs w:val="28"/>
        </w:rPr>
        <w:t>дополни</w:t>
      </w:r>
      <w:r w:rsidR="000D39B5" w:rsidRPr="009D17D0">
        <w:rPr>
          <w:rFonts w:ascii="Times New Roman" w:hAnsi="Times New Roman" w:cs="Times New Roman"/>
          <w:sz w:val="28"/>
          <w:szCs w:val="28"/>
        </w:rPr>
        <w:t>ть</w:t>
      </w:r>
      <w:r w:rsidR="004D0264" w:rsidRPr="009D17D0">
        <w:rPr>
          <w:rFonts w:ascii="Times New Roman" w:hAnsi="Times New Roman" w:cs="Times New Roman"/>
          <w:sz w:val="28"/>
          <w:szCs w:val="28"/>
        </w:rPr>
        <w:t xml:space="preserve"> </w:t>
      </w:r>
      <w:r w:rsidR="000C57E5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9D6808">
        <w:rPr>
          <w:rFonts w:ascii="Times New Roman" w:hAnsi="Times New Roman" w:cs="Times New Roman"/>
          <w:sz w:val="28"/>
          <w:szCs w:val="28"/>
        </w:rPr>
        <w:t>абзацами 61,</w:t>
      </w:r>
      <w:r w:rsidR="008E152D">
        <w:rPr>
          <w:rFonts w:ascii="Times New Roman" w:hAnsi="Times New Roman" w:cs="Times New Roman"/>
          <w:sz w:val="28"/>
          <w:szCs w:val="28"/>
        </w:rPr>
        <w:t>62 следующего содержания</w:t>
      </w:r>
      <w:r w:rsidR="004D0264" w:rsidRPr="009D17D0">
        <w:rPr>
          <w:rFonts w:ascii="Times New Roman" w:hAnsi="Times New Roman" w:cs="Times New Roman"/>
          <w:sz w:val="28"/>
          <w:szCs w:val="28"/>
        </w:rPr>
        <w:t>:</w:t>
      </w:r>
    </w:p>
    <w:p w:rsidR="00431627" w:rsidRDefault="000C57E5" w:rsidP="0064755D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0264" w:rsidRPr="004527C1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4D0264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4D0264" w:rsidRPr="004D0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2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0264"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="004D0264"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AF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44AFF" w:rsidRPr="00344AFF">
        <w:rPr>
          <w:rFonts w:ascii="Times New Roman" w:hAnsi="Times New Roman" w:cs="Times New Roman"/>
          <w:color w:val="000000"/>
          <w:sz w:val="28"/>
          <w:szCs w:val="28"/>
        </w:rPr>
        <w:t xml:space="preserve">оценку недвижимого имущества для возмещения денежных средств </w:t>
      </w:r>
      <w:r w:rsidR="00D252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4AFF" w:rsidRPr="00344AFF">
        <w:rPr>
          <w:rFonts w:ascii="Times New Roman" w:hAnsi="Times New Roman" w:cs="Times New Roman"/>
          <w:color w:val="000000"/>
          <w:sz w:val="28"/>
          <w:szCs w:val="28"/>
        </w:rPr>
        <w:t>и сопровождения приобретения квартир</w:t>
      </w:r>
      <w:r w:rsidR="004D02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4AFF" w:rsidRPr="00344AFF" w:rsidRDefault="00344AFF" w:rsidP="00344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FF">
        <w:rPr>
          <w:rFonts w:ascii="Times New Roman" w:hAnsi="Times New Roman" w:cs="Times New Roman"/>
          <w:color w:val="000000"/>
          <w:sz w:val="28"/>
          <w:szCs w:val="28"/>
        </w:rPr>
        <w:t>S4860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6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1694"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="00A41694"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41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AFF">
        <w:rPr>
          <w:rFonts w:ascii="Times New Roman" w:hAnsi="Times New Roman" w:cs="Times New Roman"/>
          <w:color w:val="000000"/>
          <w:sz w:val="28"/>
          <w:szCs w:val="28"/>
        </w:rPr>
        <w:t>переселению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57E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5589B" w:rsidRPr="007E4E18" w:rsidRDefault="000C57E5" w:rsidP="009F5058">
      <w:pPr>
        <w:pStyle w:val="ab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9D17D0" w:rsidRPr="007E4E18">
        <w:rPr>
          <w:sz w:val="28"/>
          <w:szCs w:val="28"/>
        </w:rPr>
        <w:t>П</w:t>
      </w:r>
      <w:r w:rsidR="009D6808">
        <w:rPr>
          <w:sz w:val="28"/>
          <w:szCs w:val="28"/>
        </w:rPr>
        <w:t>риложение</w:t>
      </w:r>
      <w:r w:rsidR="00855B25" w:rsidRPr="007E4E18">
        <w:rPr>
          <w:sz w:val="28"/>
          <w:szCs w:val="28"/>
        </w:rPr>
        <w:t xml:space="preserve"> № 2 </w:t>
      </w:r>
      <w:r w:rsidR="003C568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="003C5681">
        <w:rPr>
          <w:sz w:val="28"/>
          <w:szCs w:val="28"/>
        </w:rPr>
        <w:t xml:space="preserve">Постановлению </w:t>
      </w:r>
      <w:r w:rsidR="004527C1" w:rsidRPr="007E4E18">
        <w:rPr>
          <w:sz w:val="28"/>
          <w:szCs w:val="28"/>
        </w:rPr>
        <w:t>строками</w:t>
      </w:r>
      <w:r w:rsidR="009D17D0" w:rsidRPr="007E4E18">
        <w:rPr>
          <w:sz w:val="28"/>
          <w:szCs w:val="28"/>
        </w:rPr>
        <w:t xml:space="preserve"> </w:t>
      </w:r>
      <w:r w:rsidR="00E22B4F">
        <w:rPr>
          <w:sz w:val="28"/>
          <w:szCs w:val="28"/>
        </w:rPr>
        <w:t>103-107</w:t>
      </w:r>
      <w:r>
        <w:rPr>
          <w:sz w:val="28"/>
          <w:szCs w:val="28"/>
        </w:rPr>
        <w:t xml:space="preserve"> следующего содержания</w:t>
      </w:r>
      <w:r w:rsidR="004527C1" w:rsidRPr="007E4E18">
        <w:rPr>
          <w:sz w:val="28"/>
          <w:szCs w:val="28"/>
        </w:rPr>
        <w:t>:</w:t>
      </w:r>
    </w:p>
    <w:p w:rsidR="0095589B" w:rsidRDefault="0095589B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948"/>
      </w:tblGrid>
      <w:tr w:rsidR="000902FD" w:rsidRPr="00A147A6" w:rsidTr="00031360">
        <w:trPr>
          <w:trHeight w:val="114"/>
        </w:trPr>
        <w:tc>
          <w:tcPr>
            <w:tcW w:w="1848" w:type="dxa"/>
            <w:shd w:val="clear" w:color="auto" w:fill="auto"/>
            <w:vAlign w:val="center"/>
          </w:tcPr>
          <w:p w:rsidR="000902FD" w:rsidRDefault="000902FD" w:rsidP="0009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5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.0.00.00000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0902FD" w:rsidRPr="000902FD" w:rsidRDefault="000902FD" w:rsidP="000902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2F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      </w:r>
          </w:p>
        </w:tc>
      </w:tr>
      <w:tr w:rsidR="000902FD" w:rsidRPr="00A147A6" w:rsidTr="00031360">
        <w:trPr>
          <w:trHeight w:val="114"/>
        </w:trPr>
        <w:tc>
          <w:tcPr>
            <w:tcW w:w="1848" w:type="dxa"/>
            <w:shd w:val="clear" w:color="auto" w:fill="auto"/>
            <w:vAlign w:val="center"/>
          </w:tcPr>
          <w:p w:rsidR="000902FD" w:rsidRDefault="000902FD" w:rsidP="0009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10.8.00</w:t>
            </w:r>
            <w:r w:rsidRPr="0045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.00000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0902FD" w:rsidRPr="000902FD" w:rsidRDefault="000902FD" w:rsidP="00344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направленные на достижение целей федерального проекта</w:t>
            </w:r>
          </w:p>
        </w:tc>
      </w:tr>
      <w:tr w:rsidR="000902FD" w:rsidRPr="00A147A6" w:rsidTr="00031360">
        <w:trPr>
          <w:trHeight w:val="114"/>
        </w:trPr>
        <w:tc>
          <w:tcPr>
            <w:tcW w:w="1848" w:type="dxa"/>
            <w:shd w:val="clear" w:color="auto" w:fill="auto"/>
            <w:vAlign w:val="center"/>
          </w:tcPr>
          <w:p w:rsidR="000902FD" w:rsidRDefault="000902FD" w:rsidP="0009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44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</w:t>
            </w:r>
            <w:r w:rsidRPr="0045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  <w:r w:rsidR="00344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0902FD" w:rsidRPr="000902FD" w:rsidRDefault="000902FD" w:rsidP="00344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0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</w:tr>
      <w:tr w:rsidR="000902FD" w:rsidRPr="00A147A6" w:rsidTr="00031360">
        <w:trPr>
          <w:trHeight w:val="114"/>
        </w:trPr>
        <w:tc>
          <w:tcPr>
            <w:tcW w:w="1848" w:type="dxa"/>
            <w:shd w:val="clear" w:color="auto" w:fill="auto"/>
            <w:vAlign w:val="center"/>
          </w:tcPr>
          <w:p w:rsidR="000902FD" w:rsidRDefault="00344AFF" w:rsidP="00344A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10.8.01</w:t>
            </w:r>
            <w:r w:rsidRPr="00452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0902FD" w:rsidRPr="00344AFF" w:rsidRDefault="00344AFF" w:rsidP="00344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</w:tr>
      <w:tr w:rsidR="000902FD" w:rsidRPr="00A147A6" w:rsidTr="00031360">
        <w:trPr>
          <w:trHeight w:val="114"/>
        </w:trPr>
        <w:tc>
          <w:tcPr>
            <w:tcW w:w="1848" w:type="dxa"/>
            <w:shd w:val="clear" w:color="auto" w:fill="auto"/>
            <w:vAlign w:val="center"/>
          </w:tcPr>
          <w:p w:rsidR="000902FD" w:rsidRPr="00344AFF" w:rsidRDefault="00344AFF" w:rsidP="00090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10.8.01.S4860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0902FD" w:rsidRPr="00344AFF" w:rsidRDefault="00344AFF" w:rsidP="00344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A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</w:tr>
    </w:tbl>
    <w:p w:rsidR="003C5681" w:rsidRDefault="003C5681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F7AAB">
        <w:rPr>
          <w:color w:val="333333"/>
          <w:sz w:val="28"/>
          <w:szCs w:val="28"/>
        </w:rPr>
        <w:t xml:space="preserve">Настоящее постановление вступает в силу с момента его </w:t>
      </w:r>
      <w:r w:rsidRPr="00AD52ED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E0F84" w:rsidRDefault="00FF6F20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Юкковские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муниципального образования «Юкковское сельское поселение» в сети Интернет по адресу:</w:t>
      </w:r>
      <w:r w:rsidR="00CE0F84" w:rsidRPr="00CE0F84">
        <w:rPr>
          <w:sz w:val="28"/>
          <w:szCs w:val="28"/>
        </w:rPr>
        <w:t xml:space="preserve"> </w:t>
      </w:r>
      <w:hyperlink r:id="rId7" w:history="1">
        <w:r w:rsidR="009F5058" w:rsidRPr="000B1B06">
          <w:rPr>
            <w:rStyle w:val="a9"/>
            <w:sz w:val="28"/>
            <w:szCs w:val="28"/>
            <w:lang w:val="en-US"/>
          </w:rPr>
          <w:t>www</w:t>
        </w:r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ykki</w:t>
        </w:r>
        <w:proofErr w:type="spellEnd"/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E0F84" w:rsidRPr="00CE0F84">
        <w:rPr>
          <w:sz w:val="28"/>
          <w:szCs w:val="28"/>
        </w:rPr>
        <w:t>.</w:t>
      </w:r>
    </w:p>
    <w:p w:rsidR="00C35B68" w:rsidRPr="00CE0F84" w:rsidRDefault="00C35B68" w:rsidP="009F5058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02FD" w:rsidRPr="00CE0F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0F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02FD" w:rsidRPr="00CE0F84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администрации МО «Юкковское сельское поселение»</w:t>
      </w:r>
      <w:r w:rsidRPr="00CE0F84">
        <w:rPr>
          <w:rFonts w:ascii="Times New Roman" w:hAnsi="Times New Roman" w:cs="Times New Roman"/>
          <w:sz w:val="28"/>
          <w:szCs w:val="28"/>
        </w:rPr>
        <w:t>.</w:t>
      </w:r>
    </w:p>
    <w:p w:rsidR="00C35B68" w:rsidRDefault="00C35B68" w:rsidP="00CE0F8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E0F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35B6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F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E0F84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C35B68" w:rsidSect="00B75ECE">
      <w:headerReference w:type="default" r:id="rId8"/>
      <w:pgSz w:w="11900" w:h="16840"/>
      <w:pgMar w:top="1134" w:right="851" w:bottom="993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2F" w:rsidRDefault="00501B2F" w:rsidP="002C3073">
      <w:pPr>
        <w:spacing w:after="0" w:line="240" w:lineRule="auto"/>
      </w:pPr>
      <w:r>
        <w:separator/>
      </w:r>
    </w:p>
  </w:endnote>
  <w:endnote w:type="continuationSeparator" w:id="0">
    <w:p w:rsidR="00501B2F" w:rsidRDefault="00501B2F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2F" w:rsidRDefault="00501B2F" w:rsidP="002C3073">
      <w:pPr>
        <w:spacing w:after="0" w:line="240" w:lineRule="auto"/>
      </w:pPr>
      <w:r>
        <w:separator/>
      </w:r>
    </w:p>
  </w:footnote>
  <w:footnote w:type="continuationSeparator" w:id="0">
    <w:p w:rsidR="00501B2F" w:rsidRDefault="00501B2F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E5BF5">
        <w:pPr>
          <w:pStyle w:val="a5"/>
          <w:jc w:val="center"/>
        </w:pPr>
        <w:r>
          <w:fldChar w:fldCharType="begin"/>
        </w:r>
        <w:r w:rsidR="00707F7C">
          <w:instrText xml:space="preserve"> PAGE   \* MERGEFORMAT </w:instrText>
        </w:r>
        <w:r>
          <w:fldChar w:fldCharType="separate"/>
        </w:r>
        <w:r w:rsidR="00860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FE4917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6C5"/>
    <w:rsid w:val="00037B44"/>
    <w:rsid w:val="0006526F"/>
    <w:rsid w:val="0008452A"/>
    <w:rsid w:val="000902FD"/>
    <w:rsid w:val="000C57E5"/>
    <w:rsid w:val="000C6028"/>
    <w:rsid w:val="000D16F2"/>
    <w:rsid w:val="000D39B5"/>
    <w:rsid w:val="001C4A09"/>
    <w:rsid w:val="00292672"/>
    <w:rsid w:val="002B3A0A"/>
    <w:rsid w:val="002C3073"/>
    <w:rsid w:val="002D7D37"/>
    <w:rsid w:val="002E0005"/>
    <w:rsid w:val="003052FD"/>
    <w:rsid w:val="003206CB"/>
    <w:rsid w:val="00344AFF"/>
    <w:rsid w:val="003860AF"/>
    <w:rsid w:val="003C5681"/>
    <w:rsid w:val="003E4E2D"/>
    <w:rsid w:val="00431627"/>
    <w:rsid w:val="004527C1"/>
    <w:rsid w:val="004725C4"/>
    <w:rsid w:val="004D0264"/>
    <w:rsid w:val="00501B2F"/>
    <w:rsid w:val="00535A4E"/>
    <w:rsid w:val="00543198"/>
    <w:rsid w:val="005B5CF5"/>
    <w:rsid w:val="00614603"/>
    <w:rsid w:val="006409E6"/>
    <w:rsid w:val="0064755D"/>
    <w:rsid w:val="0069159A"/>
    <w:rsid w:val="006D71DA"/>
    <w:rsid w:val="00707F7C"/>
    <w:rsid w:val="00751B39"/>
    <w:rsid w:val="00753C0E"/>
    <w:rsid w:val="0075511A"/>
    <w:rsid w:val="00780AF5"/>
    <w:rsid w:val="007B3F7F"/>
    <w:rsid w:val="007B6036"/>
    <w:rsid w:val="007E4E18"/>
    <w:rsid w:val="007E5BF5"/>
    <w:rsid w:val="008363D1"/>
    <w:rsid w:val="00855B25"/>
    <w:rsid w:val="00860A25"/>
    <w:rsid w:val="008B03BB"/>
    <w:rsid w:val="008E152D"/>
    <w:rsid w:val="009229E3"/>
    <w:rsid w:val="00942E73"/>
    <w:rsid w:val="00950FEC"/>
    <w:rsid w:val="0095589B"/>
    <w:rsid w:val="0099784B"/>
    <w:rsid w:val="009B5392"/>
    <w:rsid w:val="009D17D0"/>
    <w:rsid w:val="009D549D"/>
    <w:rsid w:val="009D6808"/>
    <w:rsid w:val="009F5058"/>
    <w:rsid w:val="00A0782C"/>
    <w:rsid w:val="00A126C9"/>
    <w:rsid w:val="00A147A6"/>
    <w:rsid w:val="00A36559"/>
    <w:rsid w:val="00A41694"/>
    <w:rsid w:val="00A73CC8"/>
    <w:rsid w:val="00AF5F73"/>
    <w:rsid w:val="00B06993"/>
    <w:rsid w:val="00B75ECE"/>
    <w:rsid w:val="00BF42CE"/>
    <w:rsid w:val="00BF4906"/>
    <w:rsid w:val="00C35B68"/>
    <w:rsid w:val="00C453A5"/>
    <w:rsid w:val="00C5205E"/>
    <w:rsid w:val="00C7262A"/>
    <w:rsid w:val="00CC226C"/>
    <w:rsid w:val="00CE0F84"/>
    <w:rsid w:val="00D0282D"/>
    <w:rsid w:val="00D252D7"/>
    <w:rsid w:val="00D5308D"/>
    <w:rsid w:val="00D57ABA"/>
    <w:rsid w:val="00D85E4D"/>
    <w:rsid w:val="00DB577E"/>
    <w:rsid w:val="00E22B4F"/>
    <w:rsid w:val="00E74245"/>
    <w:rsid w:val="00EA6F3F"/>
    <w:rsid w:val="00EC7567"/>
    <w:rsid w:val="00F018EA"/>
    <w:rsid w:val="00F15EFE"/>
    <w:rsid w:val="00F4216B"/>
    <w:rsid w:val="00F668B5"/>
    <w:rsid w:val="00FE50C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E5A"/>
  <w15:docId w15:val="{535E4629-4646-4CAA-8D05-33D7064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3</cp:revision>
  <cp:lastPrinted>2022-03-09T13:00:00Z</cp:lastPrinted>
  <dcterms:created xsi:type="dcterms:W3CDTF">2022-03-28T12:19:00Z</dcterms:created>
  <dcterms:modified xsi:type="dcterms:W3CDTF">2022-03-28T12:23:00Z</dcterms:modified>
</cp:coreProperties>
</file>